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934A0" w14:textId="44F4E541" w:rsidR="00BE6686" w:rsidRPr="004F50F2" w:rsidRDefault="00BE6686" w:rsidP="00BE6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УТВЕРЖДЕН</w:t>
      </w:r>
      <w:r w:rsidR="00606EA4">
        <w:rPr>
          <w:b/>
          <w:sz w:val="28"/>
          <w:szCs w:val="28"/>
        </w:rPr>
        <w:t>О</w:t>
      </w:r>
      <w:r w:rsidRPr="004F50F2">
        <w:rPr>
          <w:b/>
          <w:sz w:val="28"/>
          <w:szCs w:val="28"/>
        </w:rPr>
        <w:t xml:space="preserve"> </w:t>
      </w:r>
    </w:p>
    <w:p w14:paraId="08249A85" w14:textId="77777777" w:rsidR="00BE6686" w:rsidRPr="004F50F2" w:rsidRDefault="00BE6686" w:rsidP="00BE6686">
      <w:pPr>
        <w:rPr>
          <w:b/>
          <w:sz w:val="28"/>
          <w:szCs w:val="28"/>
        </w:rPr>
      </w:pPr>
      <w:r w:rsidRPr="004F50F2"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7F48A339" w14:textId="77777777" w:rsidR="00BE6686" w:rsidRPr="004F50F2" w:rsidRDefault="00BE6686" w:rsidP="00BE6686">
      <w:pPr>
        <w:rPr>
          <w:b/>
          <w:sz w:val="28"/>
          <w:szCs w:val="28"/>
        </w:rPr>
      </w:pPr>
      <w:r w:rsidRPr="004F50F2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F50F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4F50F2">
        <w:rPr>
          <w:b/>
          <w:sz w:val="28"/>
          <w:szCs w:val="28"/>
        </w:rPr>
        <w:t xml:space="preserve"> мэрии </w:t>
      </w:r>
    </w:p>
    <w:p w14:paraId="20AAC9C7" w14:textId="77777777" w:rsidR="00BE6686" w:rsidRPr="004F50F2" w:rsidRDefault="00BE6686" w:rsidP="00BE6686">
      <w:pPr>
        <w:rPr>
          <w:b/>
          <w:sz w:val="28"/>
          <w:szCs w:val="28"/>
        </w:rPr>
      </w:pPr>
      <w:r w:rsidRPr="004F50F2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4F50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4F50F2">
        <w:rPr>
          <w:b/>
          <w:sz w:val="28"/>
          <w:szCs w:val="28"/>
        </w:rPr>
        <w:t>города Магадана</w:t>
      </w:r>
    </w:p>
    <w:p w14:paraId="530BABBC" w14:textId="578B00A0" w:rsidR="00BE6686" w:rsidRPr="004F50F2" w:rsidRDefault="00BE6686" w:rsidP="00BE6686">
      <w:pPr>
        <w:rPr>
          <w:sz w:val="28"/>
          <w:szCs w:val="28"/>
        </w:rPr>
      </w:pPr>
      <w:r w:rsidRPr="004F50F2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4F50F2">
        <w:rPr>
          <w:b/>
          <w:sz w:val="28"/>
          <w:szCs w:val="28"/>
        </w:rPr>
        <w:t xml:space="preserve"> от </w:t>
      </w:r>
      <w:r w:rsidR="00D45F9E">
        <w:rPr>
          <w:b/>
          <w:sz w:val="28"/>
          <w:szCs w:val="28"/>
        </w:rPr>
        <w:t>09.08.2024</w:t>
      </w:r>
      <w:r w:rsidRPr="004F50F2">
        <w:rPr>
          <w:b/>
          <w:sz w:val="28"/>
          <w:szCs w:val="28"/>
        </w:rPr>
        <w:t xml:space="preserve"> № </w:t>
      </w:r>
      <w:r w:rsidR="00D45F9E">
        <w:rPr>
          <w:b/>
          <w:sz w:val="28"/>
          <w:szCs w:val="28"/>
        </w:rPr>
        <w:t>2661-пм</w:t>
      </w:r>
      <w:bookmarkStart w:id="0" w:name="_GoBack"/>
      <w:bookmarkEnd w:id="0"/>
    </w:p>
    <w:p w14:paraId="01C84057" w14:textId="77777777" w:rsidR="00BE6686" w:rsidRPr="004F50F2" w:rsidRDefault="00BE6686" w:rsidP="00BE6686">
      <w:pPr>
        <w:rPr>
          <w:b/>
          <w:sz w:val="140"/>
          <w:szCs w:val="140"/>
        </w:rPr>
      </w:pPr>
    </w:p>
    <w:p w14:paraId="7A58F270" w14:textId="77777777" w:rsidR="00BE6686" w:rsidRDefault="00BE6686" w:rsidP="00BE6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159B2AB" w14:textId="67800B67" w:rsidR="00BE6686" w:rsidRDefault="00BE6686" w:rsidP="00BE6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F249D">
        <w:rPr>
          <w:b/>
          <w:bCs/>
          <w:sz w:val="28"/>
          <w:szCs w:val="28"/>
        </w:rPr>
        <w:t xml:space="preserve"> </w:t>
      </w:r>
      <w:r w:rsidR="00B32967">
        <w:rPr>
          <w:b/>
          <w:bCs/>
          <w:sz w:val="28"/>
          <w:szCs w:val="28"/>
        </w:rPr>
        <w:t>предоставлении</w:t>
      </w:r>
      <w:r w:rsidR="002F24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льгот </w:t>
      </w:r>
      <w:r w:rsidRPr="009A3334">
        <w:rPr>
          <w:b/>
          <w:sz w:val="28"/>
          <w:szCs w:val="28"/>
        </w:rPr>
        <w:t xml:space="preserve">по оплате за пользование муниципальным имуществом (за исключением земельных участков), включенным в перечень муниципального имущества муниципального образования «Город Магадан», предназначенного для предоставления его во владение и (или) в пользование субъектам малого и среднего </w:t>
      </w:r>
      <w:r>
        <w:rPr>
          <w:b/>
          <w:sz w:val="28"/>
          <w:szCs w:val="28"/>
        </w:rPr>
        <w:t>п</w:t>
      </w:r>
      <w:r w:rsidRPr="009A3334">
        <w:rPr>
          <w:b/>
          <w:sz w:val="28"/>
          <w:szCs w:val="28"/>
        </w:rPr>
        <w:t>редпринимательства</w:t>
      </w:r>
    </w:p>
    <w:p w14:paraId="29281DF8" w14:textId="77777777" w:rsidR="00BE6686" w:rsidRPr="002141F7" w:rsidRDefault="00BE6686" w:rsidP="00BE6686">
      <w:pPr>
        <w:jc w:val="center"/>
        <w:rPr>
          <w:b/>
          <w:bCs/>
          <w:i/>
          <w:sz w:val="48"/>
          <w:szCs w:val="48"/>
        </w:rPr>
      </w:pPr>
    </w:p>
    <w:p w14:paraId="03127064" w14:textId="17AD39F4" w:rsidR="00BE6686" w:rsidRDefault="00BE6686" w:rsidP="00BE6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FB0">
        <w:rPr>
          <w:sz w:val="28"/>
          <w:szCs w:val="28"/>
        </w:rPr>
        <w:t xml:space="preserve">1. Настоящее Положение определяет порядок </w:t>
      </w:r>
      <w:r w:rsidR="00EC573E">
        <w:rPr>
          <w:sz w:val="28"/>
          <w:szCs w:val="28"/>
        </w:rPr>
        <w:t>предоставления</w:t>
      </w:r>
      <w:r w:rsidR="002F249D">
        <w:rPr>
          <w:sz w:val="28"/>
          <w:szCs w:val="28"/>
        </w:rPr>
        <w:t xml:space="preserve"> </w:t>
      </w:r>
      <w:r w:rsidR="002F249D" w:rsidRPr="007E4FB0">
        <w:rPr>
          <w:sz w:val="28"/>
          <w:szCs w:val="28"/>
        </w:rPr>
        <w:t>юридическим лицам</w:t>
      </w:r>
      <w:r w:rsidR="002F249D">
        <w:rPr>
          <w:sz w:val="28"/>
          <w:szCs w:val="28"/>
        </w:rPr>
        <w:t xml:space="preserve"> </w:t>
      </w:r>
      <w:r w:rsidR="002F249D" w:rsidRPr="00D502CF">
        <w:rPr>
          <w:sz w:val="28"/>
          <w:szCs w:val="28"/>
        </w:rPr>
        <w:t>и индивидуальны</w:t>
      </w:r>
      <w:r w:rsidR="002F249D">
        <w:rPr>
          <w:sz w:val="28"/>
          <w:szCs w:val="28"/>
        </w:rPr>
        <w:t>м</w:t>
      </w:r>
      <w:r w:rsidR="002F249D" w:rsidRPr="00D502CF">
        <w:rPr>
          <w:sz w:val="28"/>
          <w:szCs w:val="28"/>
        </w:rPr>
        <w:t xml:space="preserve"> предпринимател</w:t>
      </w:r>
      <w:r w:rsidR="002F249D">
        <w:rPr>
          <w:sz w:val="28"/>
          <w:szCs w:val="28"/>
        </w:rPr>
        <w:t xml:space="preserve">ям льгот </w:t>
      </w:r>
      <w:r w:rsidR="00F02AB2">
        <w:rPr>
          <w:sz w:val="28"/>
          <w:szCs w:val="28"/>
        </w:rPr>
        <w:t xml:space="preserve">по </w:t>
      </w:r>
      <w:r w:rsidR="00F02AB2" w:rsidRPr="007E4FB0">
        <w:rPr>
          <w:sz w:val="28"/>
          <w:szCs w:val="28"/>
        </w:rPr>
        <w:t>арендной</w:t>
      </w:r>
      <w:r w:rsidRPr="007E4FB0">
        <w:rPr>
          <w:sz w:val="28"/>
          <w:szCs w:val="28"/>
        </w:rPr>
        <w:t xml:space="preserve"> плат</w:t>
      </w:r>
      <w:r w:rsidR="002F249D">
        <w:rPr>
          <w:sz w:val="28"/>
          <w:szCs w:val="28"/>
        </w:rPr>
        <w:t>е</w:t>
      </w:r>
      <w:r w:rsidRPr="007E4FB0">
        <w:rPr>
          <w:sz w:val="28"/>
          <w:szCs w:val="28"/>
        </w:rPr>
        <w:t xml:space="preserve"> </w:t>
      </w:r>
      <w:r w:rsidR="00BF61D5">
        <w:rPr>
          <w:sz w:val="28"/>
          <w:szCs w:val="28"/>
        </w:rPr>
        <w:t>за м</w:t>
      </w:r>
      <w:r w:rsidRPr="001345CE">
        <w:rPr>
          <w:sz w:val="28"/>
          <w:szCs w:val="28"/>
        </w:rPr>
        <w:t>униципальн</w:t>
      </w:r>
      <w:r w:rsidR="00BF61D5">
        <w:rPr>
          <w:sz w:val="28"/>
          <w:szCs w:val="28"/>
        </w:rPr>
        <w:t>ое</w:t>
      </w:r>
      <w:r w:rsidRPr="001345CE">
        <w:rPr>
          <w:sz w:val="28"/>
          <w:szCs w:val="28"/>
        </w:rPr>
        <w:t xml:space="preserve"> имуществ</w:t>
      </w:r>
      <w:r w:rsidR="00BF61D5">
        <w:rPr>
          <w:sz w:val="28"/>
          <w:szCs w:val="28"/>
        </w:rPr>
        <w:t>о</w:t>
      </w:r>
      <w:r w:rsidRPr="001345CE">
        <w:rPr>
          <w:sz w:val="28"/>
          <w:szCs w:val="28"/>
        </w:rPr>
        <w:t xml:space="preserve"> (за исключением земельных участков)</w:t>
      </w:r>
      <w:r w:rsidR="004B30BA">
        <w:rPr>
          <w:sz w:val="28"/>
          <w:szCs w:val="28"/>
        </w:rPr>
        <w:t xml:space="preserve"> (далее – льгота по арендной плате)</w:t>
      </w:r>
      <w:r w:rsidRPr="001345CE">
        <w:rPr>
          <w:sz w:val="28"/>
          <w:szCs w:val="28"/>
        </w:rPr>
        <w:t>, включенн</w:t>
      </w:r>
      <w:r w:rsidR="00BF61D5">
        <w:rPr>
          <w:sz w:val="28"/>
          <w:szCs w:val="28"/>
        </w:rPr>
        <w:t>ое</w:t>
      </w:r>
      <w:r w:rsidRPr="001345CE">
        <w:rPr>
          <w:sz w:val="28"/>
          <w:szCs w:val="28"/>
        </w:rPr>
        <w:t xml:space="preserve"> в перечень муниципального имущества муниципального образования «Город Магадан», предназначенного для предоставления его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 xml:space="preserve"> (далее – перечень)</w:t>
      </w:r>
      <w:r w:rsidRPr="007E4FB0">
        <w:rPr>
          <w:sz w:val="28"/>
          <w:szCs w:val="28"/>
        </w:rPr>
        <w:t>.</w:t>
      </w:r>
    </w:p>
    <w:p w14:paraId="1A706BF2" w14:textId="5057C6A9" w:rsidR="00B32967" w:rsidRDefault="00B32967" w:rsidP="00EB0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 на предоставление льгот по </w:t>
      </w:r>
      <w:r w:rsidRPr="007E4FB0">
        <w:rPr>
          <w:sz w:val="28"/>
          <w:szCs w:val="28"/>
        </w:rPr>
        <w:t>арендной плат</w:t>
      </w:r>
      <w:r>
        <w:rPr>
          <w:sz w:val="28"/>
          <w:szCs w:val="28"/>
        </w:rPr>
        <w:t xml:space="preserve">е обладают </w:t>
      </w:r>
      <w:r w:rsidRPr="00B32967">
        <w:rPr>
          <w:sz w:val="28"/>
          <w:szCs w:val="28"/>
        </w:rPr>
        <w:t>субъекты малого и среднего предпринимательства</w:t>
      </w:r>
      <w:r w:rsidR="00EB0E98">
        <w:rPr>
          <w:sz w:val="28"/>
          <w:szCs w:val="28"/>
        </w:rPr>
        <w:t xml:space="preserve"> – </w:t>
      </w:r>
      <w:r w:rsidR="00EB0E98" w:rsidRPr="00EB0E98">
        <w:rPr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EB0E98">
        <w:rPr>
          <w:sz w:val="28"/>
          <w:szCs w:val="28"/>
        </w:rPr>
        <w:t>Федеральным</w:t>
      </w:r>
      <w:r w:rsidR="00EB0E98" w:rsidRPr="00EB0E98">
        <w:rPr>
          <w:sz w:val="28"/>
          <w:szCs w:val="28"/>
        </w:rPr>
        <w:t xml:space="preserve"> закон</w:t>
      </w:r>
      <w:r w:rsidR="00EB0E98">
        <w:rPr>
          <w:sz w:val="28"/>
          <w:szCs w:val="28"/>
        </w:rPr>
        <w:t>ом</w:t>
      </w:r>
      <w:r w:rsidR="00EB0E98" w:rsidRPr="00EB0E98">
        <w:rPr>
          <w:sz w:val="28"/>
          <w:szCs w:val="28"/>
        </w:rPr>
        <w:t xml:space="preserve"> от 24.07.2007 </w:t>
      </w:r>
      <w:r w:rsidR="00EB0E98">
        <w:rPr>
          <w:sz w:val="28"/>
          <w:szCs w:val="28"/>
        </w:rPr>
        <w:t>№</w:t>
      </w:r>
      <w:r w:rsidR="00EB0E98" w:rsidRPr="00EB0E98">
        <w:rPr>
          <w:sz w:val="28"/>
          <w:szCs w:val="28"/>
        </w:rPr>
        <w:t xml:space="preserve"> 209-ФЗ</w:t>
      </w:r>
      <w:r w:rsidR="00EB0E98">
        <w:rPr>
          <w:sz w:val="28"/>
          <w:szCs w:val="28"/>
        </w:rPr>
        <w:t xml:space="preserve"> «</w:t>
      </w:r>
      <w:r w:rsidR="00EB0E98" w:rsidRPr="00EB0E98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EB0E98">
        <w:rPr>
          <w:sz w:val="28"/>
          <w:szCs w:val="28"/>
        </w:rPr>
        <w:t>»</w:t>
      </w:r>
      <w:r w:rsidR="00DF3BEA">
        <w:rPr>
          <w:sz w:val="28"/>
          <w:szCs w:val="28"/>
        </w:rPr>
        <w:t xml:space="preserve"> (далее – Закон № 209-ФЗ)</w:t>
      </w:r>
      <w:r w:rsidR="00EB0E98" w:rsidRPr="00EB0E98">
        <w:rPr>
          <w:sz w:val="28"/>
          <w:szCs w:val="28"/>
        </w:rPr>
        <w:t>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>
        <w:rPr>
          <w:sz w:val="28"/>
          <w:szCs w:val="28"/>
        </w:rPr>
        <w:t xml:space="preserve">  (далее – з</w:t>
      </w:r>
      <w:r w:rsidR="002B776C">
        <w:rPr>
          <w:sz w:val="28"/>
          <w:szCs w:val="28"/>
        </w:rPr>
        <w:t>аявители, арендаторы</w:t>
      </w:r>
      <w:r>
        <w:rPr>
          <w:sz w:val="28"/>
          <w:szCs w:val="28"/>
        </w:rPr>
        <w:t>)</w:t>
      </w:r>
      <w:r w:rsidR="00115220">
        <w:rPr>
          <w:sz w:val="28"/>
          <w:szCs w:val="28"/>
        </w:rPr>
        <w:t>.</w:t>
      </w:r>
    </w:p>
    <w:p w14:paraId="59FD932D" w14:textId="27FF0199" w:rsidR="00EC729C" w:rsidRPr="007E4FB0" w:rsidRDefault="00BE6686" w:rsidP="00B329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FB0">
        <w:rPr>
          <w:sz w:val="28"/>
          <w:szCs w:val="28"/>
        </w:rPr>
        <w:t xml:space="preserve">2. </w:t>
      </w:r>
      <w:r w:rsidR="00331DC1">
        <w:rPr>
          <w:sz w:val="28"/>
          <w:szCs w:val="28"/>
        </w:rPr>
        <w:t xml:space="preserve">Условия для </w:t>
      </w:r>
      <w:r w:rsidR="00863CB7" w:rsidRPr="00863CB7">
        <w:rPr>
          <w:sz w:val="28"/>
          <w:szCs w:val="28"/>
        </w:rPr>
        <w:t>предоставления льготы по арендной плате</w:t>
      </w:r>
      <w:r w:rsidR="00EC729C">
        <w:rPr>
          <w:sz w:val="28"/>
          <w:szCs w:val="28"/>
        </w:rPr>
        <w:t>:</w:t>
      </w:r>
    </w:p>
    <w:p w14:paraId="7003FE23" w14:textId="77B7BDAA" w:rsidR="00EC729C" w:rsidRDefault="00EC729C" w:rsidP="00EC7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CB7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муниципального имущества в перечне</w:t>
      </w:r>
      <w:r w:rsidRPr="00D502CF">
        <w:rPr>
          <w:sz w:val="28"/>
          <w:szCs w:val="28"/>
        </w:rPr>
        <w:t>;</w:t>
      </w:r>
    </w:p>
    <w:p w14:paraId="643967EB" w14:textId="3893F077" w:rsidR="00EC729C" w:rsidRDefault="00EC729C" w:rsidP="00EC7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B0E9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включен </w:t>
      </w:r>
      <w:r w:rsidR="00863C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B0E98">
        <w:rPr>
          <w:sz w:val="28"/>
          <w:szCs w:val="28"/>
        </w:rPr>
        <w:t>е</w:t>
      </w:r>
      <w:r w:rsidR="00863CB7">
        <w:rPr>
          <w:sz w:val="28"/>
          <w:szCs w:val="28"/>
        </w:rPr>
        <w:t>диный</w:t>
      </w:r>
      <w:r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>реестр субъектов малого и среднего предпринимательства</w:t>
      </w:r>
      <w:r w:rsidR="007446E1">
        <w:rPr>
          <w:sz w:val="28"/>
          <w:szCs w:val="28"/>
        </w:rPr>
        <w:t>;</w:t>
      </w:r>
    </w:p>
    <w:p w14:paraId="645E2BB4" w14:textId="06A504E4" w:rsidR="007446E1" w:rsidRPr="007446E1" w:rsidRDefault="007446E1" w:rsidP="00EC7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3CB7">
        <w:rPr>
          <w:sz w:val="28"/>
          <w:szCs w:val="28"/>
        </w:rPr>
        <w:t xml:space="preserve">- заявитель </w:t>
      </w:r>
      <w:r w:rsidR="00863CB7" w:rsidRPr="00863CB7">
        <w:rPr>
          <w:sz w:val="28"/>
          <w:szCs w:val="28"/>
        </w:rPr>
        <w:t xml:space="preserve">не </w:t>
      </w:r>
      <w:r w:rsidRPr="00863CB7">
        <w:rPr>
          <w:sz w:val="28"/>
          <w:szCs w:val="28"/>
        </w:rPr>
        <w:t>относится к субъектам малого и среднего предпринимательства, в отношении которых не может оказываться поддержка в соответствии с частью 3 статьи 14</w:t>
      </w:r>
      <w:r w:rsidR="00863CB7">
        <w:rPr>
          <w:sz w:val="28"/>
          <w:szCs w:val="28"/>
        </w:rPr>
        <w:t xml:space="preserve"> Закона № 209-ФЗ.</w:t>
      </w:r>
    </w:p>
    <w:p w14:paraId="2870FE5B" w14:textId="7B09FC02" w:rsidR="00E07CFA" w:rsidRPr="00E47C6C" w:rsidRDefault="00A8466D" w:rsidP="00E07C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799">
        <w:rPr>
          <w:sz w:val="28"/>
          <w:szCs w:val="28"/>
        </w:rPr>
        <w:t xml:space="preserve">. </w:t>
      </w:r>
      <w:r w:rsidR="00E07CFA" w:rsidRPr="00E47C6C">
        <w:rPr>
          <w:sz w:val="28"/>
          <w:szCs w:val="28"/>
        </w:rPr>
        <w:t xml:space="preserve">Основанием для </w:t>
      </w:r>
      <w:r w:rsidR="00E07CFA">
        <w:rPr>
          <w:sz w:val="28"/>
          <w:szCs w:val="28"/>
        </w:rPr>
        <w:t xml:space="preserve">предоставления </w:t>
      </w:r>
      <w:r w:rsidR="00E07CFA" w:rsidRPr="00E47C6C">
        <w:rPr>
          <w:sz w:val="28"/>
          <w:szCs w:val="28"/>
        </w:rPr>
        <w:t>льгот</w:t>
      </w:r>
      <w:r w:rsidR="00E07CFA">
        <w:rPr>
          <w:sz w:val="28"/>
          <w:szCs w:val="28"/>
        </w:rPr>
        <w:t>ы по</w:t>
      </w:r>
      <w:r w:rsidR="00E07CFA" w:rsidRPr="00E47C6C">
        <w:rPr>
          <w:sz w:val="28"/>
          <w:szCs w:val="28"/>
        </w:rPr>
        <w:t xml:space="preserve"> арендной плат</w:t>
      </w:r>
      <w:r w:rsidR="00E07CFA">
        <w:rPr>
          <w:sz w:val="28"/>
          <w:szCs w:val="28"/>
        </w:rPr>
        <w:t>е</w:t>
      </w:r>
      <w:r w:rsidR="00E07CFA" w:rsidRPr="00E47C6C">
        <w:rPr>
          <w:sz w:val="28"/>
          <w:szCs w:val="28"/>
        </w:rPr>
        <w:t xml:space="preserve"> является </w:t>
      </w:r>
      <w:r w:rsidR="00E07CFA">
        <w:rPr>
          <w:sz w:val="28"/>
          <w:szCs w:val="28"/>
        </w:rPr>
        <w:t>решение</w:t>
      </w:r>
      <w:r w:rsidR="00E07CFA" w:rsidRPr="00E47C6C">
        <w:rPr>
          <w:sz w:val="28"/>
          <w:szCs w:val="28"/>
        </w:rPr>
        <w:t xml:space="preserve"> </w:t>
      </w:r>
      <w:r w:rsidR="00E07CFA" w:rsidRPr="007E4FB0">
        <w:rPr>
          <w:sz w:val="28"/>
          <w:szCs w:val="28"/>
        </w:rPr>
        <w:t xml:space="preserve">о </w:t>
      </w:r>
      <w:r w:rsidR="00E07CFA">
        <w:rPr>
          <w:sz w:val="28"/>
          <w:szCs w:val="28"/>
        </w:rPr>
        <w:t>предоставлении льготы по</w:t>
      </w:r>
      <w:r w:rsidR="00E07CFA" w:rsidRPr="007E4FB0">
        <w:rPr>
          <w:sz w:val="28"/>
          <w:szCs w:val="28"/>
        </w:rPr>
        <w:t xml:space="preserve"> арендной плат</w:t>
      </w:r>
      <w:r w:rsidR="00E07CFA">
        <w:rPr>
          <w:sz w:val="28"/>
          <w:szCs w:val="28"/>
        </w:rPr>
        <w:t>е, принимаемое</w:t>
      </w:r>
      <w:r w:rsidR="00E07CFA" w:rsidRPr="007E4FB0">
        <w:rPr>
          <w:sz w:val="28"/>
          <w:szCs w:val="28"/>
        </w:rPr>
        <w:t xml:space="preserve"> </w:t>
      </w:r>
      <w:r w:rsidR="00E07CFA">
        <w:rPr>
          <w:sz w:val="28"/>
          <w:szCs w:val="28"/>
        </w:rPr>
        <w:t>департаментом имущественных и жилищных отношений мэрии города Магадана</w:t>
      </w:r>
      <w:r w:rsidR="00197F86">
        <w:rPr>
          <w:sz w:val="28"/>
          <w:szCs w:val="28"/>
        </w:rPr>
        <w:t xml:space="preserve"> </w:t>
      </w:r>
      <w:r w:rsidR="00197F86" w:rsidRPr="006923E4">
        <w:rPr>
          <w:sz w:val="28"/>
          <w:szCs w:val="28"/>
        </w:rPr>
        <w:t>в виде распоряжения</w:t>
      </w:r>
      <w:r w:rsidR="00E07CFA">
        <w:rPr>
          <w:sz w:val="28"/>
          <w:szCs w:val="28"/>
        </w:rPr>
        <w:t xml:space="preserve"> (далее – </w:t>
      </w:r>
      <w:r w:rsidR="004823EB">
        <w:rPr>
          <w:sz w:val="28"/>
          <w:szCs w:val="28"/>
        </w:rPr>
        <w:t>арендодатель</w:t>
      </w:r>
      <w:r w:rsidR="00E07CFA">
        <w:rPr>
          <w:sz w:val="28"/>
          <w:szCs w:val="28"/>
        </w:rPr>
        <w:t>).</w:t>
      </w:r>
    </w:p>
    <w:p w14:paraId="727D9193" w14:textId="678EA46E" w:rsidR="000E529F" w:rsidRDefault="00A8466D" w:rsidP="000E52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CFA">
        <w:rPr>
          <w:sz w:val="28"/>
          <w:szCs w:val="28"/>
        </w:rPr>
        <w:t xml:space="preserve">. </w:t>
      </w:r>
      <w:r w:rsidR="000E529F" w:rsidRPr="000E529F">
        <w:rPr>
          <w:sz w:val="28"/>
          <w:szCs w:val="28"/>
        </w:rPr>
        <w:t>Льготы по арендной плате применяются к размеру арендной платы, указанному в договоре аренды, в том числе заключенном</w:t>
      </w:r>
      <w:r w:rsidR="001D16A3">
        <w:rPr>
          <w:sz w:val="28"/>
          <w:szCs w:val="28"/>
        </w:rPr>
        <w:t>у</w:t>
      </w:r>
      <w:r w:rsidR="000E529F" w:rsidRPr="000E529F">
        <w:rPr>
          <w:sz w:val="28"/>
          <w:szCs w:val="28"/>
        </w:rPr>
        <w:t xml:space="preserve"> по </w:t>
      </w:r>
      <w:r w:rsidR="00E65975">
        <w:rPr>
          <w:sz w:val="28"/>
          <w:szCs w:val="28"/>
        </w:rPr>
        <w:t>результатам</w:t>
      </w:r>
      <w:r w:rsidR="000E529F" w:rsidRPr="000E529F">
        <w:rPr>
          <w:sz w:val="28"/>
          <w:szCs w:val="28"/>
        </w:rPr>
        <w:t xml:space="preserve"> торгов. При этом размер арендной платы, </w:t>
      </w:r>
      <w:r w:rsidR="00766B1C">
        <w:rPr>
          <w:sz w:val="28"/>
          <w:szCs w:val="28"/>
        </w:rPr>
        <w:t>установленный</w:t>
      </w:r>
      <w:r w:rsidR="000E529F" w:rsidRPr="000E529F">
        <w:rPr>
          <w:sz w:val="28"/>
          <w:szCs w:val="28"/>
        </w:rPr>
        <w:t xml:space="preserve"> </w:t>
      </w:r>
      <w:r w:rsidR="00E65975">
        <w:rPr>
          <w:sz w:val="28"/>
          <w:szCs w:val="28"/>
        </w:rPr>
        <w:t>при заключении до</w:t>
      </w:r>
      <w:r w:rsidR="000E529F" w:rsidRPr="000E529F">
        <w:rPr>
          <w:sz w:val="28"/>
          <w:szCs w:val="28"/>
        </w:rPr>
        <w:t>говор</w:t>
      </w:r>
      <w:r w:rsidR="00E65975">
        <w:rPr>
          <w:sz w:val="28"/>
          <w:szCs w:val="28"/>
        </w:rPr>
        <w:t>а</w:t>
      </w:r>
      <w:r w:rsidR="000E529F" w:rsidRPr="000E529F">
        <w:rPr>
          <w:sz w:val="28"/>
          <w:szCs w:val="28"/>
        </w:rPr>
        <w:t xml:space="preserve"> аренды, не уменьшается, а подлежащая уплате сумма арендной платы определяется с учетом указанных льгот в течение срока их действия. </w:t>
      </w:r>
    </w:p>
    <w:p w14:paraId="37CAF06F" w14:textId="233F9840" w:rsidR="004B30BA" w:rsidRDefault="004B30BA" w:rsidP="004B3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FB0">
        <w:rPr>
          <w:sz w:val="28"/>
          <w:szCs w:val="28"/>
        </w:rPr>
        <w:t xml:space="preserve">Размер </w:t>
      </w:r>
      <w:r w:rsidR="007141E3">
        <w:rPr>
          <w:sz w:val="28"/>
          <w:szCs w:val="28"/>
        </w:rPr>
        <w:t>льготы по</w:t>
      </w:r>
      <w:r w:rsidRPr="007E4FB0">
        <w:rPr>
          <w:sz w:val="28"/>
          <w:szCs w:val="28"/>
        </w:rPr>
        <w:t xml:space="preserve"> арендной плат</w:t>
      </w:r>
      <w:r w:rsidR="007141E3">
        <w:rPr>
          <w:sz w:val="28"/>
          <w:szCs w:val="28"/>
        </w:rPr>
        <w:t>е</w:t>
      </w:r>
      <w:r>
        <w:rPr>
          <w:sz w:val="28"/>
          <w:szCs w:val="28"/>
        </w:rPr>
        <w:t xml:space="preserve"> рассчитывается в следующем порядке:</w:t>
      </w:r>
    </w:p>
    <w:p w14:paraId="7F769DEC" w14:textId="77777777" w:rsidR="004B30BA" w:rsidRDefault="004B30BA" w:rsidP="004B3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– 40 процентов размера арендной платы;</w:t>
      </w:r>
    </w:p>
    <w:p w14:paraId="04957181" w14:textId="77777777" w:rsidR="004B30BA" w:rsidRDefault="004B30BA" w:rsidP="004B3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– 60 процентов размера арендной платы;</w:t>
      </w:r>
    </w:p>
    <w:p w14:paraId="7430249F" w14:textId="77777777" w:rsidR="004B30BA" w:rsidRDefault="004B30BA" w:rsidP="004B3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– 80 процентов размера арендной платы;</w:t>
      </w:r>
    </w:p>
    <w:p w14:paraId="65F0906C" w14:textId="35594E6A" w:rsidR="000E529F" w:rsidRDefault="004B30BA" w:rsidP="000E52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– 100 процентов размера арендной платы</w:t>
      </w:r>
      <w:r w:rsidR="00E65975">
        <w:rPr>
          <w:sz w:val="28"/>
          <w:szCs w:val="28"/>
        </w:rPr>
        <w:t>.</w:t>
      </w:r>
    </w:p>
    <w:p w14:paraId="6D637849" w14:textId="77777777" w:rsidR="00766B1C" w:rsidRDefault="00766B1C" w:rsidP="00766B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Порядок применения указанных льгот, срок их действия включаются в договор аренды.</w:t>
      </w:r>
    </w:p>
    <w:p w14:paraId="7CEB47AE" w14:textId="75E2D809" w:rsidR="00D12497" w:rsidRDefault="00D12497" w:rsidP="00766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При заключении договора аренды имущества, включенного в перечень, на срок до 5 лет, либо на новый срок арендная плата вносится арендатором в размере 100 процентов.</w:t>
      </w:r>
    </w:p>
    <w:p w14:paraId="3952F9D7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5. Порядок предоставления льготы по арендной плате.</w:t>
      </w:r>
    </w:p>
    <w:p w14:paraId="3F477F4D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 xml:space="preserve">5.1. Для предоставления льготы по арендной плате за муниципальное имущество, предоставленное по договору аренды до вступления в силу </w:t>
      </w:r>
      <w:r w:rsidRPr="00606EA4">
        <w:rPr>
          <w:sz w:val="28"/>
          <w:szCs w:val="28"/>
        </w:rPr>
        <w:lastRenderedPageBreak/>
        <w:t>настоящего Положения, арендатор предоставляет арендодателю следующие документы:</w:t>
      </w:r>
    </w:p>
    <w:p w14:paraId="34EB90C7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 xml:space="preserve">а) заявление в произвольной форме (в том числе в форме электронного документа, подписанного усиленной квалифицированной электронной подписью) о предоставлении льготы по арендной плате за арендованное муниципальное имущество на оставшийся срок договора аренды (далее – заявление). </w:t>
      </w:r>
    </w:p>
    <w:p w14:paraId="4C1DFA09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б) документ, удостоверяющий личность арендатора;</w:t>
      </w:r>
    </w:p>
    <w:p w14:paraId="350DF9A5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 xml:space="preserve">в) копию документа, подтверждающего полномочия представителя заявителя (в случае, если с заявлением обращается представитель арендатора). </w:t>
      </w:r>
    </w:p>
    <w:p w14:paraId="742F08A1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Выписка из единого реестра субъектов малого и среднего предпринимательства предоставляется арендатором по собственной инициативе.</w:t>
      </w:r>
    </w:p>
    <w:p w14:paraId="4B6AF296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5.1.1. Условиями для предоставления льготы по арендной плате в соответствии с пунктом 5.1 настоящего Положения являются:</w:t>
      </w:r>
    </w:p>
    <w:p w14:paraId="60E9461F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а)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14:paraId="70340719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 xml:space="preserve">б) использование арендуемого имущества по целевому назначению. </w:t>
      </w:r>
    </w:p>
    <w:p w14:paraId="1701433E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5.1.2. Арендодатель рассматривает поступившее заявление и документы арендатора в течение 10 рабочих дней со дня их поступления и принимает одно из следующих решений:</w:t>
      </w:r>
    </w:p>
    <w:p w14:paraId="267D706D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а) решение о предоставлении льготы по арендной плате;</w:t>
      </w:r>
    </w:p>
    <w:p w14:paraId="354EC357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б) решение об отказе в предоставлении льготы по арендной плате.</w:t>
      </w:r>
    </w:p>
    <w:p w14:paraId="29A8ADDC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5.1.3. В случае принятия решения о предоставлении льготы по арендной плате, арендатору в течение 5 дней арендодателем выдается (направляется) проект дополнительного соглашения к договору аренды муниципального имущества, предусматривающего порядок внесения арендной платы.</w:t>
      </w:r>
    </w:p>
    <w:p w14:paraId="47228ED0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lastRenderedPageBreak/>
        <w:t>5.1.4.   В случае принятия решения об отказе в предоставлении льготы по арендной плате по основаниям, предусмотренным пунктом 6 настоящего Положения, арендодатель в течение 5 дней с момента принятия указанного решения, направляет уведомление арендатору об отказе в предоставлении льготы по арендной плате с указанием причины отказа.</w:t>
      </w:r>
    </w:p>
    <w:p w14:paraId="13CD9CC1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5.2. Для предоставления льготы по арендной плате при заключении договора аренды муниципального имущества без проведения торгов в соответствии с постановлением мэрии города Магадана от 23.05.2012 № 1952 «Об утверждении административного регламента предоставления муниципальной услуги «Предоставление в аренду муниципального имущества (кроме земельных участков)» (далее – Регламент предоставления муниципальной услуги) заявитель вправе предоставить арендодателю одновременно с заявлением, поданным в соответствии с Регламентом предоставления муниципальной услуги, заявление в произвольной форме (в том числе в форме электронного документа, подписанного усиленной квалифицированной электронной подписью) о предоставлении льготы по арендной плате с приложением документов, указанных в 5.1 настоящего Положения.</w:t>
      </w:r>
    </w:p>
    <w:p w14:paraId="52034DC3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Заявитель вправе предоставить заявление о предоставлении льготы по арендной плате после заключения договора аренды муниципального имущества без проведения торгов, которое подлежит рассмотрению в порядке, установленном пунктом 5.1 настоящего Положения.</w:t>
      </w:r>
    </w:p>
    <w:p w14:paraId="63CB0DC6" w14:textId="77777777" w:rsidR="00606EA4" w:rsidRPr="00606EA4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>5.2.1. Арендодатель рассматривает поступившее заявление и документы заявителя в пределах срока, установленного Регламентом предоставления муниципальной услуги, и принимает одно из решений, указанных в подпункте 5.1.2 настоящего Положения.</w:t>
      </w:r>
    </w:p>
    <w:p w14:paraId="1CFF5160" w14:textId="7FDC6042" w:rsidR="003B535A" w:rsidRDefault="00606EA4" w:rsidP="0060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EA4">
        <w:rPr>
          <w:sz w:val="28"/>
          <w:szCs w:val="28"/>
        </w:rPr>
        <w:t xml:space="preserve">5.2.2. В случае принятия решения о предоставлении льготы по арендной плате, заявителю в течение 5 дней, но не позднее срока, установленного Регламентом предоставления муниципальной услуги, выдается (направляется) проект договора аренды муниципального </w:t>
      </w:r>
      <w:r w:rsidR="003B535A" w:rsidRPr="0027105E">
        <w:rPr>
          <w:sz w:val="28"/>
          <w:szCs w:val="28"/>
        </w:rPr>
        <w:lastRenderedPageBreak/>
        <w:t>имущества</w:t>
      </w:r>
      <w:r w:rsidR="00A25C6C">
        <w:rPr>
          <w:sz w:val="28"/>
          <w:szCs w:val="28"/>
        </w:rPr>
        <w:t>,</w:t>
      </w:r>
      <w:r w:rsidR="003B535A">
        <w:rPr>
          <w:sz w:val="28"/>
          <w:szCs w:val="28"/>
        </w:rPr>
        <w:t xml:space="preserve"> </w:t>
      </w:r>
      <w:r w:rsidR="00A25C6C">
        <w:rPr>
          <w:sz w:val="28"/>
          <w:szCs w:val="28"/>
        </w:rPr>
        <w:t xml:space="preserve">предусматривающий порядок внесения арендной платы, </w:t>
      </w:r>
      <w:r w:rsidR="007C5F89">
        <w:rPr>
          <w:sz w:val="28"/>
          <w:szCs w:val="28"/>
        </w:rPr>
        <w:t>установленный</w:t>
      </w:r>
      <w:r w:rsidR="00A25C6C">
        <w:rPr>
          <w:sz w:val="28"/>
          <w:szCs w:val="28"/>
        </w:rPr>
        <w:t xml:space="preserve"> в соответствии с пунктом 4 настоящего Положения. </w:t>
      </w:r>
    </w:p>
    <w:p w14:paraId="09E1848E" w14:textId="37E512C9" w:rsidR="003B535A" w:rsidRPr="00BE6686" w:rsidRDefault="00992BF0" w:rsidP="003B53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535A">
        <w:rPr>
          <w:sz w:val="28"/>
          <w:szCs w:val="28"/>
        </w:rPr>
        <w:t xml:space="preserve">.2.3.   </w:t>
      </w:r>
      <w:r w:rsidR="003B535A" w:rsidRPr="00197CE6">
        <w:rPr>
          <w:sz w:val="28"/>
          <w:szCs w:val="28"/>
        </w:rPr>
        <w:t>В случае принятия решения об отказе в предоставлении льготы</w:t>
      </w:r>
      <w:r w:rsidR="003B535A">
        <w:rPr>
          <w:sz w:val="28"/>
          <w:szCs w:val="28"/>
        </w:rPr>
        <w:t xml:space="preserve"> по арендной плате</w:t>
      </w:r>
      <w:r w:rsidR="003B535A" w:rsidRPr="00197CE6">
        <w:rPr>
          <w:sz w:val="28"/>
          <w:szCs w:val="28"/>
        </w:rPr>
        <w:t xml:space="preserve"> по основаниям, предусмотренным пунктом </w:t>
      </w:r>
      <w:r w:rsidR="006E393B">
        <w:rPr>
          <w:sz w:val="28"/>
          <w:szCs w:val="28"/>
        </w:rPr>
        <w:t>6</w:t>
      </w:r>
      <w:r w:rsidR="007C5F89">
        <w:rPr>
          <w:color w:val="FF0000"/>
          <w:sz w:val="28"/>
          <w:szCs w:val="28"/>
        </w:rPr>
        <w:t xml:space="preserve"> </w:t>
      </w:r>
      <w:r w:rsidR="003B535A" w:rsidRPr="00197CE6">
        <w:rPr>
          <w:sz w:val="28"/>
          <w:szCs w:val="28"/>
        </w:rPr>
        <w:t xml:space="preserve">настоящего </w:t>
      </w:r>
      <w:r w:rsidR="003B535A">
        <w:rPr>
          <w:sz w:val="28"/>
          <w:szCs w:val="28"/>
        </w:rPr>
        <w:t>Положения</w:t>
      </w:r>
      <w:r w:rsidR="003B535A" w:rsidRPr="00197CE6">
        <w:rPr>
          <w:sz w:val="28"/>
          <w:szCs w:val="28"/>
        </w:rPr>
        <w:t xml:space="preserve">, </w:t>
      </w:r>
      <w:r w:rsidR="003B535A">
        <w:rPr>
          <w:sz w:val="28"/>
          <w:szCs w:val="28"/>
        </w:rPr>
        <w:t>арендодатель в течение 5 дней</w:t>
      </w:r>
      <w:r w:rsidR="003B535A" w:rsidRPr="00197CE6">
        <w:rPr>
          <w:sz w:val="28"/>
          <w:szCs w:val="28"/>
        </w:rPr>
        <w:t xml:space="preserve"> с момента принятия указанного решения, направляет уведомление </w:t>
      </w:r>
      <w:r w:rsidR="00A25C6C">
        <w:rPr>
          <w:sz w:val="28"/>
          <w:szCs w:val="28"/>
        </w:rPr>
        <w:t>заявителю</w:t>
      </w:r>
      <w:r w:rsidR="003B535A" w:rsidRPr="00197CE6">
        <w:rPr>
          <w:sz w:val="28"/>
          <w:szCs w:val="28"/>
        </w:rPr>
        <w:t xml:space="preserve"> об отказе в предоставлении льготы </w:t>
      </w:r>
      <w:r w:rsidR="00F476FC">
        <w:rPr>
          <w:sz w:val="28"/>
          <w:szCs w:val="28"/>
        </w:rPr>
        <w:t>по арендной плате</w:t>
      </w:r>
      <w:r w:rsidR="00F476FC" w:rsidRPr="00197CE6">
        <w:rPr>
          <w:sz w:val="28"/>
          <w:szCs w:val="28"/>
        </w:rPr>
        <w:t xml:space="preserve"> </w:t>
      </w:r>
      <w:r w:rsidR="003B535A" w:rsidRPr="00197CE6">
        <w:rPr>
          <w:sz w:val="28"/>
          <w:szCs w:val="28"/>
        </w:rPr>
        <w:t>с указанием причины отказа.</w:t>
      </w:r>
    </w:p>
    <w:p w14:paraId="2B4E2C5A" w14:textId="1F409407" w:rsidR="003D1981" w:rsidRDefault="00177327" w:rsidP="00177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арендодателя в предоставлении льготной арендной платы не препятствует заключению договора аренды муниципального имущества в соответствии с </w:t>
      </w:r>
      <w:r w:rsidR="00321C4F">
        <w:rPr>
          <w:sz w:val="28"/>
          <w:szCs w:val="28"/>
        </w:rPr>
        <w:t>Регламентом предоставления муниципальной услуги.</w:t>
      </w:r>
    </w:p>
    <w:p w14:paraId="2F3D2C17" w14:textId="6DBC1279" w:rsidR="00C471DE" w:rsidRDefault="00C471DE" w:rsidP="00177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5276">
        <w:rPr>
          <w:sz w:val="28"/>
          <w:szCs w:val="28"/>
        </w:rPr>
        <w:t>В случае принятия решения об отказе в предоставлении муниципальной услуги в соответствии с Регламентом предоставления муниципальной услуги, заявление о предоставлении льготы по арендной плате подлежит возврату заявителю без рассмотрения.</w:t>
      </w:r>
    </w:p>
    <w:p w14:paraId="30C7A007" w14:textId="13AD73C8" w:rsidR="00B32967" w:rsidRDefault="006E393B" w:rsidP="00CA63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A1F">
        <w:rPr>
          <w:sz w:val="28"/>
          <w:szCs w:val="28"/>
        </w:rPr>
        <w:t xml:space="preserve">.3. </w:t>
      </w:r>
      <w:r w:rsidR="002B776C">
        <w:rPr>
          <w:sz w:val="28"/>
          <w:szCs w:val="28"/>
        </w:rPr>
        <w:t>П</w:t>
      </w:r>
      <w:r w:rsidR="002B776C" w:rsidRPr="002B776C">
        <w:rPr>
          <w:sz w:val="28"/>
          <w:szCs w:val="28"/>
        </w:rPr>
        <w:t>ри предоставлении муниципального имущества в аренду по результатам проведения торгов на право заключения договора аренды</w:t>
      </w:r>
      <w:r w:rsidR="007D742F">
        <w:rPr>
          <w:sz w:val="28"/>
          <w:szCs w:val="28"/>
        </w:rPr>
        <w:t xml:space="preserve">, арендатор вправе обратиться с заявлением о </w:t>
      </w:r>
      <w:r w:rsidR="009F7A1F">
        <w:rPr>
          <w:sz w:val="28"/>
          <w:szCs w:val="28"/>
        </w:rPr>
        <w:t xml:space="preserve">предоставления льготной арендной платы </w:t>
      </w:r>
      <w:r w:rsidR="00B32967">
        <w:rPr>
          <w:sz w:val="28"/>
          <w:szCs w:val="28"/>
        </w:rPr>
        <w:t>после заключения договора аренды в соответствии с</w:t>
      </w:r>
      <w:r w:rsidR="00B32967" w:rsidRPr="00B32967">
        <w:rPr>
          <w:sz w:val="28"/>
          <w:szCs w:val="28"/>
        </w:rPr>
        <w:t xml:space="preserve"> </w:t>
      </w:r>
      <w:r w:rsidR="00B32967">
        <w:rPr>
          <w:sz w:val="28"/>
          <w:szCs w:val="28"/>
        </w:rPr>
        <w:t>Регламентом предоставления муниципальной услуги в порядке, установленном пунктом</w:t>
      </w:r>
      <w:r w:rsidR="00331DC1">
        <w:rPr>
          <w:sz w:val="28"/>
          <w:szCs w:val="28"/>
        </w:rPr>
        <w:t xml:space="preserve"> </w:t>
      </w:r>
      <w:r w:rsidR="00B3296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B32967">
        <w:rPr>
          <w:sz w:val="28"/>
          <w:szCs w:val="28"/>
        </w:rPr>
        <w:t>.1 настоящего Положения.</w:t>
      </w:r>
    </w:p>
    <w:p w14:paraId="54D536BD" w14:textId="4C306C3A" w:rsidR="00BE6686" w:rsidRDefault="006E393B" w:rsidP="00CA63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6686" w:rsidRPr="007E4FB0">
        <w:rPr>
          <w:sz w:val="28"/>
          <w:szCs w:val="28"/>
        </w:rPr>
        <w:t xml:space="preserve">. </w:t>
      </w:r>
      <w:r w:rsidR="00BE6686">
        <w:rPr>
          <w:sz w:val="28"/>
          <w:szCs w:val="28"/>
        </w:rPr>
        <w:t>Основания</w:t>
      </w:r>
      <w:r w:rsidR="00DA3EA1">
        <w:rPr>
          <w:sz w:val="28"/>
          <w:szCs w:val="28"/>
        </w:rPr>
        <w:t>ми</w:t>
      </w:r>
      <w:r w:rsidR="00BE6686">
        <w:rPr>
          <w:sz w:val="28"/>
          <w:szCs w:val="28"/>
        </w:rPr>
        <w:t xml:space="preserve"> для отказа в предоставлении льгот</w:t>
      </w:r>
      <w:r w:rsidR="00DA3EA1">
        <w:rPr>
          <w:sz w:val="28"/>
          <w:szCs w:val="28"/>
        </w:rPr>
        <w:t>ной арендной платы являются</w:t>
      </w:r>
      <w:r w:rsidR="00BE6686">
        <w:rPr>
          <w:sz w:val="28"/>
          <w:szCs w:val="28"/>
        </w:rPr>
        <w:t>:</w:t>
      </w:r>
      <w:r w:rsidR="00197F86">
        <w:rPr>
          <w:sz w:val="28"/>
          <w:szCs w:val="28"/>
        </w:rPr>
        <w:t xml:space="preserve"> </w:t>
      </w:r>
    </w:p>
    <w:p w14:paraId="28DB75F7" w14:textId="77777777" w:rsidR="00235276" w:rsidRDefault="00BE6686" w:rsidP="00CA63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276">
        <w:rPr>
          <w:sz w:val="28"/>
          <w:szCs w:val="28"/>
        </w:rPr>
        <w:t>несоответствие условий, установленных пунктом 2 настоящего Положения;</w:t>
      </w:r>
    </w:p>
    <w:p w14:paraId="7B801547" w14:textId="0B2EDB92" w:rsidR="00235276" w:rsidRDefault="00235276" w:rsidP="00CA63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арендатором условий, установленных пунктом 5.1.1 настоящего Положения;</w:t>
      </w:r>
    </w:p>
    <w:p w14:paraId="62B1AFE1" w14:textId="17A4CF63" w:rsidR="00BE6686" w:rsidRDefault="00BE6686" w:rsidP="00BE6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B0D">
        <w:rPr>
          <w:sz w:val="28"/>
          <w:szCs w:val="28"/>
        </w:rPr>
        <w:t xml:space="preserve">- </w:t>
      </w:r>
      <w:r w:rsidR="000A1B96">
        <w:rPr>
          <w:sz w:val="28"/>
          <w:szCs w:val="28"/>
        </w:rPr>
        <w:t>непредоставление</w:t>
      </w:r>
      <w:r>
        <w:rPr>
          <w:sz w:val="28"/>
          <w:szCs w:val="28"/>
        </w:rPr>
        <w:t xml:space="preserve"> документов, указанных в пункт</w:t>
      </w:r>
      <w:r w:rsidR="0084505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14880">
        <w:rPr>
          <w:sz w:val="28"/>
          <w:szCs w:val="28"/>
        </w:rPr>
        <w:t>5</w:t>
      </w:r>
      <w:r w:rsidR="00845057">
        <w:rPr>
          <w:sz w:val="28"/>
          <w:szCs w:val="28"/>
        </w:rPr>
        <w:t xml:space="preserve">.1, </w:t>
      </w:r>
      <w:r w:rsidR="000A1B9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</w:t>
      </w:r>
      <w:r w:rsidRPr="00813B0D">
        <w:rPr>
          <w:sz w:val="28"/>
          <w:szCs w:val="28"/>
        </w:rPr>
        <w:t>;</w:t>
      </w:r>
    </w:p>
    <w:p w14:paraId="765CF32C" w14:textId="714379D7" w:rsidR="005D6C78" w:rsidRDefault="005D6C78" w:rsidP="00BE6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6C78">
        <w:rPr>
          <w:sz w:val="28"/>
          <w:szCs w:val="28"/>
        </w:rPr>
        <w:t xml:space="preserve">ранее в отношении заявителя было принято решение об оказании аналогичной поддержки (поддержки, условия оказания которой совпадают, </w:t>
      </w:r>
      <w:r w:rsidRPr="005D6C78">
        <w:rPr>
          <w:sz w:val="28"/>
          <w:szCs w:val="28"/>
        </w:rPr>
        <w:lastRenderedPageBreak/>
        <w:t>включая форму, вид поддержки и цели ее оказания) и сроки ее оказания не истекли</w:t>
      </w:r>
      <w:r>
        <w:rPr>
          <w:sz w:val="28"/>
          <w:szCs w:val="28"/>
        </w:rPr>
        <w:t>;</w:t>
      </w:r>
    </w:p>
    <w:p w14:paraId="566B6661" w14:textId="19F4F541" w:rsidR="005D6C78" w:rsidRPr="00813B0D" w:rsidRDefault="005D6C78" w:rsidP="00BE6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даты признания заявителя</w:t>
      </w:r>
      <w:r w:rsidRPr="005D6C78">
        <w:rPr>
          <w:sz w:val="28"/>
          <w:szCs w:val="28"/>
        </w:rPr>
        <w:t xml:space="preserve"> совершившим нарушение порядка и условий оказания поддержки прошло менее одного года, за исключением случая более раннего устранения </w:t>
      </w:r>
      <w:r>
        <w:rPr>
          <w:sz w:val="28"/>
          <w:szCs w:val="28"/>
        </w:rPr>
        <w:t xml:space="preserve">заявителем </w:t>
      </w:r>
      <w:r w:rsidRPr="005D6C78">
        <w:rPr>
          <w:sz w:val="28"/>
          <w:szCs w:val="28"/>
        </w:rPr>
        <w:t xml:space="preserve">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>
        <w:rPr>
          <w:sz w:val="28"/>
          <w:szCs w:val="28"/>
        </w:rPr>
        <w:t>заявителя</w:t>
      </w:r>
      <w:r w:rsidRPr="005D6C78">
        <w:rPr>
          <w:sz w:val="28"/>
          <w:szCs w:val="28"/>
        </w:rPr>
        <w:t xml:space="preserve">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</w:t>
      </w:r>
      <w:r>
        <w:rPr>
          <w:sz w:val="28"/>
          <w:szCs w:val="28"/>
        </w:rPr>
        <w:t>заявителем</w:t>
      </w:r>
      <w:r w:rsidRPr="005D6C78">
        <w:rPr>
          <w:sz w:val="28"/>
          <w:szCs w:val="28"/>
        </w:rPr>
        <w:t xml:space="preserve"> порядка и условий оказания поддержки.</w:t>
      </w:r>
    </w:p>
    <w:p w14:paraId="55B532F6" w14:textId="77777777" w:rsidR="00BE6686" w:rsidRDefault="00BE6686" w:rsidP="00BE6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B0D">
        <w:rPr>
          <w:sz w:val="28"/>
          <w:szCs w:val="28"/>
        </w:rPr>
        <w:t xml:space="preserve">- </w:t>
      </w:r>
      <w:r>
        <w:rPr>
          <w:sz w:val="28"/>
          <w:szCs w:val="28"/>
        </w:rPr>
        <w:t>подача заявления неуполномоченным лицом.</w:t>
      </w:r>
    </w:p>
    <w:p w14:paraId="33C7EB69" w14:textId="27737FD6" w:rsidR="00847E36" w:rsidRDefault="00D4280E" w:rsidP="000309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>7</w:t>
      </w:r>
      <w:r w:rsidR="008A4799">
        <w:rPr>
          <w:sz w:val="28"/>
          <w:szCs w:val="28"/>
        </w:rPr>
        <w:t xml:space="preserve">. </w:t>
      </w:r>
      <w:r w:rsidR="000309DB">
        <w:rPr>
          <w:sz w:val="28"/>
          <w:szCs w:val="28"/>
        </w:rPr>
        <w:t xml:space="preserve">Льгота по арендной плате </w:t>
      </w:r>
      <w:r w:rsidR="00847E36">
        <w:rPr>
          <w:rFonts w:eastAsiaTheme="minorHAnsi"/>
          <w:sz w:val="28"/>
          <w:szCs w:val="28"/>
          <w:lang w:eastAsia="en-US"/>
          <w14:ligatures w14:val="standardContextual"/>
        </w:rPr>
        <w:t>подлеж</w:t>
      </w:r>
      <w:r w:rsidR="000309DB"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="00847E36">
        <w:rPr>
          <w:rFonts w:eastAsiaTheme="minorHAnsi"/>
          <w:sz w:val="28"/>
          <w:szCs w:val="28"/>
          <w:lang w:eastAsia="en-US"/>
          <w14:ligatures w14:val="standardContextual"/>
        </w:rPr>
        <w:t>т отмене в следующих случаях:</w:t>
      </w:r>
    </w:p>
    <w:p w14:paraId="47884076" w14:textId="76AC4C6A" w:rsidR="00847E36" w:rsidRPr="000309DB" w:rsidRDefault="000309DB" w:rsidP="000309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7E36" w:rsidRPr="000309DB">
        <w:rPr>
          <w:sz w:val="28"/>
          <w:szCs w:val="28"/>
        </w:rPr>
        <w:t xml:space="preserve">) несвоевременное внесение арендной платы более </w:t>
      </w:r>
      <w:r w:rsidR="00937DE1">
        <w:rPr>
          <w:sz w:val="28"/>
          <w:szCs w:val="28"/>
        </w:rPr>
        <w:t>двух</w:t>
      </w:r>
      <w:r w:rsidR="00847E36" w:rsidRPr="000309DB">
        <w:rPr>
          <w:sz w:val="28"/>
          <w:szCs w:val="28"/>
        </w:rPr>
        <w:t xml:space="preserve"> периодов подряд;</w:t>
      </w:r>
    </w:p>
    <w:p w14:paraId="511DC8DB" w14:textId="51BD882E" w:rsidR="00847E36" w:rsidRDefault="007E7D3A" w:rsidP="000309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47E36" w:rsidRPr="000309DB">
        <w:rPr>
          <w:sz w:val="28"/>
          <w:szCs w:val="28"/>
        </w:rPr>
        <w:t>) использование имущества не по назначению</w:t>
      </w:r>
      <w:r>
        <w:rPr>
          <w:sz w:val="28"/>
          <w:szCs w:val="28"/>
        </w:rPr>
        <w:t>.</w:t>
      </w:r>
    </w:p>
    <w:p w14:paraId="18823A22" w14:textId="03B08539" w:rsidR="00CB1DB6" w:rsidRPr="000309DB" w:rsidRDefault="00CB1DB6" w:rsidP="000309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отмене льготы по арендной плате принимается арендодателем в течение 10 рабочих дней с момента выявления случаев</w:t>
      </w:r>
      <w:r w:rsidR="00EC092D">
        <w:rPr>
          <w:sz w:val="28"/>
          <w:szCs w:val="28"/>
        </w:rPr>
        <w:t>, установленных настоящим пунктом настоящего Положения.</w:t>
      </w:r>
    </w:p>
    <w:p w14:paraId="20572F9E" w14:textId="677DD3F0" w:rsidR="00847E36" w:rsidRDefault="00847E36" w:rsidP="00CB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DB6">
        <w:rPr>
          <w:sz w:val="28"/>
          <w:szCs w:val="28"/>
        </w:rPr>
        <w:t>В случае отмены льгот</w:t>
      </w:r>
      <w:r w:rsidR="00CB1DB6">
        <w:rPr>
          <w:sz w:val="28"/>
          <w:szCs w:val="28"/>
        </w:rPr>
        <w:t>ы</w:t>
      </w:r>
      <w:r w:rsidRPr="00CB1DB6">
        <w:rPr>
          <w:sz w:val="28"/>
          <w:szCs w:val="28"/>
        </w:rPr>
        <w:t xml:space="preserve"> </w:t>
      </w:r>
      <w:r w:rsidR="00CB1DB6">
        <w:rPr>
          <w:sz w:val="28"/>
          <w:szCs w:val="28"/>
        </w:rPr>
        <w:t xml:space="preserve">арендной плате </w:t>
      </w:r>
      <w:r w:rsidRPr="00CB1DB6">
        <w:rPr>
          <w:sz w:val="28"/>
          <w:szCs w:val="28"/>
        </w:rPr>
        <w:t>применяется размер арендной платы, определенный без учета льгот и установленный договором аренды.</w:t>
      </w:r>
    </w:p>
    <w:p w14:paraId="4D054FEA" w14:textId="77777777" w:rsidR="00C865B0" w:rsidRDefault="00C865B0" w:rsidP="00CB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FD7B140" w14:textId="72460DD4" w:rsidR="00C865B0" w:rsidRDefault="00F02AB2" w:rsidP="00C865B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C865B0">
        <w:rPr>
          <w:sz w:val="28"/>
          <w:szCs w:val="28"/>
        </w:rPr>
        <w:t>_________</w:t>
      </w:r>
    </w:p>
    <w:p w14:paraId="70FF32AA" w14:textId="77777777" w:rsidR="00563110" w:rsidRPr="00CB1DB6" w:rsidRDefault="00563110" w:rsidP="00CB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563110" w:rsidRPr="00CB1DB6" w:rsidSect="00F02AB2">
      <w:headerReference w:type="default" r:id="rId7"/>
      <w:footerReference w:type="default" r:id="rId8"/>
      <w:pgSz w:w="11907" w:h="16840" w:code="9"/>
      <w:pgMar w:top="851" w:right="851" w:bottom="851" w:left="1701" w:header="8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BA70C" w14:textId="77777777" w:rsidR="006A7BB4" w:rsidRDefault="006A7BB4" w:rsidP="00BE6686">
      <w:r>
        <w:separator/>
      </w:r>
    </w:p>
  </w:endnote>
  <w:endnote w:type="continuationSeparator" w:id="0">
    <w:p w14:paraId="2EA4D9D5" w14:textId="77777777" w:rsidR="006A7BB4" w:rsidRDefault="006A7BB4" w:rsidP="00BE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E4D3" w14:textId="77777777" w:rsidR="00CB2B7E" w:rsidRDefault="00CB2B7E">
    <w:pPr>
      <w:pStyle w:val="a5"/>
      <w:jc w:val="right"/>
    </w:pPr>
  </w:p>
  <w:p w14:paraId="51875316" w14:textId="77777777" w:rsidR="00CB2B7E" w:rsidRDefault="00CB2B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31AF" w14:textId="77777777" w:rsidR="006A7BB4" w:rsidRDefault="006A7BB4" w:rsidP="00BE6686">
      <w:r>
        <w:separator/>
      </w:r>
    </w:p>
  </w:footnote>
  <w:footnote w:type="continuationSeparator" w:id="0">
    <w:p w14:paraId="32FCE18F" w14:textId="77777777" w:rsidR="006A7BB4" w:rsidRDefault="006A7BB4" w:rsidP="00BE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</w:sdtPr>
    <w:sdtEndPr/>
    <w:sdtContent>
      <w:p w14:paraId="51729ABB" w14:textId="633837EF" w:rsidR="00CB2B7E" w:rsidRDefault="00CB2B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F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A6DD16" w14:textId="77777777" w:rsidR="00CB2B7E" w:rsidRDefault="00CB2B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01"/>
    <w:rsid w:val="00002164"/>
    <w:rsid w:val="000309DB"/>
    <w:rsid w:val="000454AA"/>
    <w:rsid w:val="00071824"/>
    <w:rsid w:val="000A1B96"/>
    <w:rsid w:val="000E529F"/>
    <w:rsid w:val="00115220"/>
    <w:rsid w:val="00116343"/>
    <w:rsid w:val="001431A4"/>
    <w:rsid w:val="00160BB7"/>
    <w:rsid w:val="00174388"/>
    <w:rsid w:val="00177327"/>
    <w:rsid w:val="0018060A"/>
    <w:rsid w:val="00197CE6"/>
    <w:rsid w:val="00197F86"/>
    <w:rsid w:val="001A4500"/>
    <w:rsid w:val="001D16A3"/>
    <w:rsid w:val="001D2209"/>
    <w:rsid w:val="001E236E"/>
    <w:rsid w:val="001F47F7"/>
    <w:rsid w:val="00235276"/>
    <w:rsid w:val="0027105E"/>
    <w:rsid w:val="00275C55"/>
    <w:rsid w:val="00292A37"/>
    <w:rsid w:val="002B776C"/>
    <w:rsid w:val="002E65E7"/>
    <w:rsid w:val="002F249D"/>
    <w:rsid w:val="002F4176"/>
    <w:rsid w:val="00321C4F"/>
    <w:rsid w:val="003303F1"/>
    <w:rsid w:val="00331DC1"/>
    <w:rsid w:val="00334254"/>
    <w:rsid w:val="00343966"/>
    <w:rsid w:val="00395BE1"/>
    <w:rsid w:val="003B535A"/>
    <w:rsid w:val="003D05DD"/>
    <w:rsid w:val="003D1981"/>
    <w:rsid w:val="003F0A0C"/>
    <w:rsid w:val="004163A5"/>
    <w:rsid w:val="00434FB2"/>
    <w:rsid w:val="00443301"/>
    <w:rsid w:val="00444D23"/>
    <w:rsid w:val="00452C70"/>
    <w:rsid w:val="004823EB"/>
    <w:rsid w:val="00482758"/>
    <w:rsid w:val="004B30BA"/>
    <w:rsid w:val="004B4901"/>
    <w:rsid w:val="004D50AE"/>
    <w:rsid w:val="00504BD8"/>
    <w:rsid w:val="005263F3"/>
    <w:rsid w:val="00563110"/>
    <w:rsid w:val="00591EC2"/>
    <w:rsid w:val="005D6C78"/>
    <w:rsid w:val="00606EA4"/>
    <w:rsid w:val="0062669C"/>
    <w:rsid w:val="0065629D"/>
    <w:rsid w:val="0066184D"/>
    <w:rsid w:val="0067499A"/>
    <w:rsid w:val="006769D9"/>
    <w:rsid w:val="00682D0F"/>
    <w:rsid w:val="00684D8E"/>
    <w:rsid w:val="006923E4"/>
    <w:rsid w:val="006A7BB4"/>
    <w:rsid w:val="006C4ADB"/>
    <w:rsid w:val="006E31C2"/>
    <w:rsid w:val="006E393B"/>
    <w:rsid w:val="00705933"/>
    <w:rsid w:val="007141E3"/>
    <w:rsid w:val="00730D68"/>
    <w:rsid w:val="007446E1"/>
    <w:rsid w:val="00766B1C"/>
    <w:rsid w:val="007B34A0"/>
    <w:rsid w:val="007C5484"/>
    <w:rsid w:val="007C5F89"/>
    <w:rsid w:val="007D742F"/>
    <w:rsid w:val="007E512F"/>
    <w:rsid w:val="007E7D3A"/>
    <w:rsid w:val="007F4BC9"/>
    <w:rsid w:val="00811B96"/>
    <w:rsid w:val="00836C1C"/>
    <w:rsid w:val="00845057"/>
    <w:rsid w:val="00847E36"/>
    <w:rsid w:val="00863CB7"/>
    <w:rsid w:val="0088420D"/>
    <w:rsid w:val="008A4799"/>
    <w:rsid w:val="00937DE1"/>
    <w:rsid w:val="009535B7"/>
    <w:rsid w:val="0098200F"/>
    <w:rsid w:val="00992BF0"/>
    <w:rsid w:val="009D145B"/>
    <w:rsid w:val="009E4C62"/>
    <w:rsid w:val="009F7A1F"/>
    <w:rsid w:val="00A14880"/>
    <w:rsid w:val="00A25C6C"/>
    <w:rsid w:val="00A507FB"/>
    <w:rsid w:val="00A8466D"/>
    <w:rsid w:val="00AD3B62"/>
    <w:rsid w:val="00AF13B2"/>
    <w:rsid w:val="00AF5FDA"/>
    <w:rsid w:val="00B00538"/>
    <w:rsid w:val="00B116C4"/>
    <w:rsid w:val="00B32967"/>
    <w:rsid w:val="00B401BC"/>
    <w:rsid w:val="00B42FA1"/>
    <w:rsid w:val="00BE6686"/>
    <w:rsid w:val="00BF61D5"/>
    <w:rsid w:val="00C13BE6"/>
    <w:rsid w:val="00C471DE"/>
    <w:rsid w:val="00C571A4"/>
    <w:rsid w:val="00C75478"/>
    <w:rsid w:val="00C865B0"/>
    <w:rsid w:val="00C96DD3"/>
    <w:rsid w:val="00CA6314"/>
    <w:rsid w:val="00CB1DB6"/>
    <w:rsid w:val="00CB2B7E"/>
    <w:rsid w:val="00CB5934"/>
    <w:rsid w:val="00CF0F80"/>
    <w:rsid w:val="00D12497"/>
    <w:rsid w:val="00D2061B"/>
    <w:rsid w:val="00D338B9"/>
    <w:rsid w:val="00D4280E"/>
    <w:rsid w:val="00D45F9E"/>
    <w:rsid w:val="00D62CD8"/>
    <w:rsid w:val="00D6753D"/>
    <w:rsid w:val="00D76651"/>
    <w:rsid w:val="00D77E79"/>
    <w:rsid w:val="00DA3EA1"/>
    <w:rsid w:val="00DA407F"/>
    <w:rsid w:val="00DC344C"/>
    <w:rsid w:val="00DC5EB1"/>
    <w:rsid w:val="00DC748F"/>
    <w:rsid w:val="00DC797F"/>
    <w:rsid w:val="00DF3BEA"/>
    <w:rsid w:val="00E07CFA"/>
    <w:rsid w:val="00E16B77"/>
    <w:rsid w:val="00E65975"/>
    <w:rsid w:val="00E70445"/>
    <w:rsid w:val="00E9406F"/>
    <w:rsid w:val="00EB0E98"/>
    <w:rsid w:val="00EC092D"/>
    <w:rsid w:val="00EC573E"/>
    <w:rsid w:val="00EC729C"/>
    <w:rsid w:val="00ED44FE"/>
    <w:rsid w:val="00F02660"/>
    <w:rsid w:val="00F02AB2"/>
    <w:rsid w:val="00F073EB"/>
    <w:rsid w:val="00F112EA"/>
    <w:rsid w:val="00F476FC"/>
    <w:rsid w:val="00F54F7C"/>
    <w:rsid w:val="00F661B0"/>
    <w:rsid w:val="00F77AE5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87F"/>
  <w15:docId w15:val="{251919D2-BA07-4241-9D67-C32A9E3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E6686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686"/>
    <w:rPr>
      <w:rFonts w:ascii="Times New Roman" w:eastAsia="Times New Roman" w:hAnsi="Times New Roman" w:cs="Times New Roman"/>
      <w:b/>
      <w:spacing w:val="20"/>
      <w:kern w:val="0"/>
      <w:sz w:val="38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BE66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68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BE66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668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BE66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668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1">
    <w:name w:val="Body Text Indent 2"/>
    <w:basedOn w:val="a"/>
    <w:link w:val="22"/>
    <w:rsid w:val="00BE6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668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884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0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0B89-5461-441A-AA85-DF3D0150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Пазюра Инна Геннадьевна</cp:lastModifiedBy>
  <cp:revision>17</cp:revision>
  <cp:lastPrinted>2024-07-04T23:52:00Z</cp:lastPrinted>
  <dcterms:created xsi:type="dcterms:W3CDTF">2024-02-05T04:18:00Z</dcterms:created>
  <dcterms:modified xsi:type="dcterms:W3CDTF">2024-08-08T23:45:00Z</dcterms:modified>
</cp:coreProperties>
</file>