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522A6C" w:rsidRPr="00E9139B" w:rsidTr="00653FB9">
        <w:tc>
          <w:tcPr>
            <w:tcW w:w="3260" w:type="dxa"/>
            <w:shd w:val="clear" w:color="auto" w:fill="auto"/>
          </w:tcPr>
          <w:p w:rsidR="00522A6C" w:rsidRPr="000C0C5B" w:rsidRDefault="00522A6C" w:rsidP="00653FB9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t>ПРИЛОЖЕНИЕ</w:t>
            </w:r>
            <w:r>
              <w:rPr>
                <w:b/>
                <w:color w:val="000000"/>
                <w:sz w:val="28"/>
                <w:szCs w:val="28"/>
              </w:rPr>
              <w:t xml:space="preserve"> № 1</w:t>
            </w:r>
          </w:p>
          <w:p w:rsidR="00522A6C" w:rsidRPr="000C0C5B" w:rsidRDefault="00522A6C" w:rsidP="00653FB9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522A6C" w:rsidRPr="000C0C5B" w:rsidRDefault="00522A6C" w:rsidP="00EE1E68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от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09.08.2024 </w:t>
            </w:r>
            <w:r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2662-пм</w:t>
            </w:r>
          </w:p>
        </w:tc>
        <w:tc>
          <w:tcPr>
            <w:tcW w:w="3260" w:type="dxa"/>
          </w:tcPr>
          <w:p w:rsidR="00522A6C" w:rsidRDefault="00522A6C" w:rsidP="00653FB9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522A6C" w:rsidRPr="00E9139B" w:rsidRDefault="00522A6C" w:rsidP="00522A6C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522A6C" w:rsidRPr="00E9139B" w:rsidRDefault="00522A6C" w:rsidP="00522A6C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522A6C" w:rsidRPr="00630BAE" w:rsidRDefault="00522A6C" w:rsidP="00522A6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bCs/>
          <w:noProof/>
          <w:sz w:val="27"/>
          <w:szCs w:val="27"/>
          <w:lang w:eastAsia="ru-RU"/>
        </w:rPr>
        <w:drawing>
          <wp:inline distT="0" distB="0" distL="0" distR="0">
            <wp:extent cx="4714240" cy="3990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</w:p>
    <w:p w:rsidR="00522A6C" w:rsidRPr="00CD34F0" w:rsidRDefault="00522A6C" w:rsidP="00522A6C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158750</wp:posOffset>
                </wp:positionV>
                <wp:extent cx="400050" cy="209550"/>
                <wp:effectExtent l="19050" t="19050" r="19050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97433" id="Прямоугольник 7" o:spid="_x0000_s1026" style="position:absolute;margin-left:8.25pt;margin-top:12.5pt;width:31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522A6C" w:rsidRDefault="00522A6C" w:rsidP="00522A6C">
      <w:pPr>
        <w:widowControl w:val="0"/>
        <w:ind w:left="708" w:right="-6"/>
        <w:jc w:val="both"/>
        <w:rPr>
          <w:color w:val="000000"/>
          <w:sz w:val="28"/>
          <w:szCs w:val="28"/>
          <w:lang w:eastAsia="ar-SA"/>
        </w:rPr>
      </w:pP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</w:t>
      </w:r>
      <w:r w:rsidRPr="00CD34F0">
        <w:rPr>
          <w:rFonts w:eastAsia="Lucida Sans Unicode"/>
          <w:kern w:val="1"/>
          <w:sz w:val="27"/>
          <w:szCs w:val="27"/>
          <w:lang w:eastAsia="hi-IN" w:bidi="hi-IN"/>
        </w:rPr>
        <w:t xml:space="preserve">- </w:t>
      </w:r>
      <w:r>
        <w:rPr>
          <w:sz w:val="28"/>
          <w:szCs w:val="28"/>
        </w:rPr>
        <w:t xml:space="preserve">территория для включения в границы </w:t>
      </w:r>
      <w:r w:rsidRPr="00DE2F31">
        <w:rPr>
          <w:sz w:val="28"/>
          <w:szCs w:val="28"/>
        </w:rPr>
        <w:t xml:space="preserve">зоны </w:t>
      </w:r>
      <w:r>
        <w:rPr>
          <w:rFonts w:eastAsia="Lucida Sans Unicode"/>
          <w:kern w:val="1"/>
          <w:sz w:val="28"/>
          <w:szCs w:val="28"/>
          <w:lang w:eastAsia="hi-IN" w:bidi="hi-IN"/>
        </w:rPr>
        <w:t>садоводства СХЗ 705.</w:t>
      </w:r>
    </w:p>
    <w:p w:rsidR="00522A6C" w:rsidRPr="00930E23" w:rsidRDefault="00522A6C" w:rsidP="00522A6C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0E23">
        <w:rPr>
          <w:rFonts w:ascii="Times New Roman" w:hAnsi="Times New Roman" w:cs="Times New Roman"/>
          <w:sz w:val="28"/>
          <w:szCs w:val="28"/>
        </w:rPr>
        <w:t>__________________</w:t>
      </w: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522A6C" w:rsidRPr="00E9139B" w:rsidTr="00653FB9">
        <w:tc>
          <w:tcPr>
            <w:tcW w:w="3260" w:type="dxa"/>
            <w:shd w:val="clear" w:color="auto" w:fill="auto"/>
          </w:tcPr>
          <w:p w:rsidR="00522A6C" w:rsidRPr="000C0C5B" w:rsidRDefault="00522A6C" w:rsidP="00653FB9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b/>
                <w:color w:val="000000"/>
                <w:sz w:val="28"/>
                <w:szCs w:val="28"/>
              </w:rPr>
              <w:t xml:space="preserve"> № 2</w:t>
            </w:r>
          </w:p>
          <w:p w:rsidR="00522A6C" w:rsidRPr="000C0C5B" w:rsidRDefault="00522A6C" w:rsidP="00653FB9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522A6C" w:rsidRPr="000C0C5B" w:rsidRDefault="00522A6C" w:rsidP="00EE1E68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от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09.08.2024 </w:t>
            </w:r>
            <w:r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2662-пм</w:t>
            </w:r>
          </w:p>
        </w:tc>
        <w:tc>
          <w:tcPr>
            <w:tcW w:w="3260" w:type="dxa"/>
          </w:tcPr>
          <w:p w:rsidR="00522A6C" w:rsidRDefault="00522A6C" w:rsidP="00653FB9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522A6C" w:rsidRPr="00E9139B" w:rsidRDefault="00522A6C" w:rsidP="00522A6C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522A6C" w:rsidRPr="00E9139B" w:rsidRDefault="00522A6C" w:rsidP="00522A6C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522A6C" w:rsidRPr="00630BAE" w:rsidRDefault="00522A6C" w:rsidP="00522A6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rFonts w:eastAsia="Lucida Sans Unicode" w:cs="Mangal"/>
          <w:noProof/>
          <w:kern w:val="3"/>
          <w:sz w:val="18"/>
          <w:szCs w:val="18"/>
          <w:lang w:eastAsia="ru-RU"/>
        </w:rPr>
        <w:drawing>
          <wp:inline distT="0" distB="0" distL="0" distR="0">
            <wp:extent cx="4690745" cy="3681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</w:p>
    <w:p w:rsidR="00522A6C" w:rsidRPr="00CD34F0" w:rsidRDefault="00522A6C" w:rsidP="00522A6C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158750</wp:posOffset>
                </wp:positionV>
                <wp:extent cx="400050" cy="209550"/>
                <wp:effectExtent l="19050" t="1905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C634" id="Прямоугольник 6" o:spid="_x0000_s1026" style="position:absolute;margin-left:8.25pt;margin-top:12.5pt;width:31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522A6C" w:rsidRDefault="00522A6C" w:rsidP="00522A6C">
      <w:pPr>
        <w:widowControl w:val="0"/>
        <w:ind w:left="708" w:right="-6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</w:t>
      </w:r>
      <w:r w:rsidRPr="00CD34F0">
        <w:rPr>
          <w:rFonts w:eastAsia="Lucida Sans Unicode"/>
          <w:kern w:val="1"/>
          <w:sz w:val="27"/>
          <w:szCs w:val="27"/>
          <w:lang w:eastAsia="hi-IN" w:bidi="hi-IN"/>
        </w:rPr>
        <w:t xml:space="preserve">- </w:t>
      </w:r>
      <w:r>
        <w:rPr>
          <w:sz w:val="28"/>
          <w:szCs w:val="28"/>
        </w:rPr>
        <w:t xml:space="preserve">территория для включения в границы </w:t>
      </w:r>
      <w:r w:rsidRPr="00DE2F31">
        <w:rPr>
          <w:sz w:val="28"/>
          <w:szCs w:val="28"/>
        </w:rPr>
        <w:t xml:space="preserve">зоны </w:t>
      </w:r>
      <w:r>
        <w:rPr>
          <w:rFonts w:eastAsia="Lucida Sans Unicode"/>
          <w:kern w:val="1"/>
          <w:sz w:val="28"/>
          <w:szCs w:val="28"/>
          <w:lang w:eastAsia="hi-IN" w:bidi="hi-IN"/>
        </w:rPr>
        <w:t>садоводства СХЗ 705.</w:t>
      </w:r>
    </w:p>
    <w:p w:rsidR="00522A6C" w:rsidRDefault="00522A6C" w:rsidP="00522A6C">
      <w:pPr>
        <w:widowControl w:val="0"/>
        <w:ind w:left="708" w:right="-6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</w:p>
    <w:p w:rsidR="00522A6C" w:rsidRDefault="00522A6C" w:rsidP="00522A6C">
      <w:pPr>
        <w:widowControl w:val="0"/>
        <w:ind w:left="708" w:right="-6"/>
        <w:jc w:val="both"/>
        <w:rPr>
          <w:color w:val="000000"/>
          <w:sz w:val="28"/>
          <w:szCs w:val="28"/>
          <w:lang w:eastAsia="ar-SA"/>
        </w:rPr>
      </w:pPr>
    </w:p>
    <w:p w:rsidR="00522A6C" w:rsidRPr="00930E23" w:rsidRDefault="00522A6C" w:rsidP="00522A6C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0E23">
        <w:rPr>
          <w:rFonts w:ascii="Times New Roman" w:hAnsi="Times New Roman" w:cs="Times New Roman"/>
          <w:sz w:val="28"/>
          <w:szCs w:val="28"/>
        </w:rPr>
        <w:t>__________________</w:t>
      </w: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522A6C" w:rsidRPr="00E9139B" w:rsidTr="00653FB9">
        <w:tc>
          <w:tcPr>
            <w:tcW w:w="3260" w:type="dxa"/>
            <w:shd w:val="clear" w:color="auto" w:fill="auto"/>
          </w:tcPr>
          <w:p w:rsidR="00522A6C" w:rsidRPr="000C0C5B" w:rsidRDefault="00522A6C" w:rsidP="00653FB9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b/>
                <w:color w:val="000000"/>
                <w:sz w:val="28"/>
                <w:szCs w:val="28"/>
              </w:rPr>
              <w:t xml:space="preserve"> № 3</w:t>
            </w:r>
          </w:p>
          <w:p w:rsidR="00522A6C" w:rsidRPr="000C0C5B" w:rsidRDefault="00522A6C" w:rsidP="00653FB9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522A6C" w:rsidRPr="000C0C5B" w:rsidRDefault="00522A6C" w:rsidP="00EE1E68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от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09.08.2024 </w:t>
            </w:r>
            <w:r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2662-пм</w:t>
            </w:r>
          </w:p>
        </w:tc>
        <w:tc>
          <w:tcPr>
            <w:tcW w:w="3260" w:type="dxa"/>
          </w:tcPr>
          <w:p w:rsidR="00522A6C" w:rsidRDefault="00522A6C" w:rsidP="00653FB9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522A6C" w:rsidRPr="00E9139B" w:rsidRDefault="00522A6C" w:rsidP="00522A6C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522A6C" w:rsidRPr="00E9139B" w:rsidRDefault="00522A6C" w:rsidP="00522A6C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522A6C" w:rsidRPr="00630BAE" w:rsidRDefault="00522A6C" w:rsidP="00522A6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bCs/>
          <w:noProof/>
          <w:sz w:val="27"/>
          <w:szCs w:val="27"/>
          <w:lang w:eastAsia="ru-RU"/>
        </w:rPr>
        <w:drawing>
          <wp:inline distT="0" distB="0" distL="0" distR="0">
            <wp:extent cx="5747385" cy="48215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</w:p>
    <w:p w:rsidR="00522A6C" w:rsidRPr="00CD34F0" w:rsidRDefault="00522A6C" w:rsidP="00522A6C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158750</wp:posOffset>
                </wp:positionV>
                <wp:extent cx="400050" cy="209550"/>
                <wp:effectExtent l="19050" t="1905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051F9" id="Прямоугольник 5" o:spid="_x0000_s1026" style="position:absolute;margin-left:8.25pt;margin-top:12.5pt;width:31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522A6C" w:rsidRDefault="00522A6C" w:rsidP="00522A6C">
      <w:pPr>
        <w:widowControl w:val="0"/>
        <w:ind w:left="708" w:right="-6"/>
        <w:jc w:val="both"/>
        <w:rPr>
          <w:color w:val="000000"/>
          <w:sz w:val="28"/>
          <w:szCs w:val="28"/>
          <w:lang w:eastAsia="ar-SA"/>
        </w:rPr>
      </w:pP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</w:t>
      </w:r>
      <w:r w:rsidRPr="00CD34F0">
        <w:rPr>
          <w:rFonts w:eastAsia="Lucida Sans Unicode"/>
          <w:kern w:val="1"/>
          <w:sz w:val="27"/>
          <w:szCs w:val="27"/>
          <w:lang w:eastAsia="hi-IN" w:bidi="hi-IN"/>
        </w:rPr>
        <w:t xml:space="preserve">- </w:t>
      </w:r>
      <w:r>
        <w:rPr>
          <w:sz w:val="28"/>
          <w:szCs w:val="28"/>
        </w:rPr>
        <w:t xml:space="preserve">территория для включения в границы </w:t>
      </w:r>
      <w:r w:rsidRPr="00DE2F31">
        <w:rPr>
          <w:sz w:val="28"/>
          <w:szCs w:val="28"/>
        </w:rPr>
        <w:t xml:space="preserve">зоны </w:t>
      </w:r>
      <w:r>
        <w:rPr>
          <w:rFonts w:eastAsia="Lucida Sans Unicode"/>
          <w:kern w:val="1"/>
          <w:sz w:val="28"/>
          <w:szCs w:val="28"/>
          <w:lang w:eastAsia="hi-IN" w:bidi="hi-IN"/>
        </w:rPr>
        <w:t>объектов автомобильного транспорта ТЗ 502.</w:t>
      </w:r>
    </w:p>
    <w:p w:rsidR="00522A6C" w:rsidRPr="00930E23" w:rsidRDefault="00522A6C" w:rsidP="00522A6C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0E23">
        <w:rPr>
          <w:rFonts w:ascii="Times New Roman" w:hAnsi="Times New Roman" w:cs="Times New Roman"/>
          <w:sz w:val="28"/>
          <w:szCs w:val="28"/>
        </w:rPr>
        <w:t>__________________</w:t>
      </w: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522A6C" w:rsidRPr="00E9139B" w:rsidTr="00653FB9">
        <w:tc>
          <w:tcPr>
            <w:tcW w:w="3260" w:type="dxa"/>
            <w:shd w:val="clear" w:color="auto" w:fill="auto"/>
          </w:tcPr>
          <w:p w:rsidR="00522A6C" w:rsidRPr="000C0C5B" w:rsidRDefault="00522A6C" w:rsidP="00653FB9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b/>
                <w:color w:val="000000"/>
                <w:sz w:val="28"/>
                <w:szCs w:val="28"/>
              </w:rPr>
              <w:t xml:space="preserve"> № 4</w:t>
            </w:r>
          </w:p>
          <w:p w:rsidR="00522A6C" w:rsidRPr="000C0C5B" w:rsidRDefault="00522A6C" w:rsidP="00653FB9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522A6C" w:rsidRPr="000C0C5B" w:rsidRDefault="00522A6C" w:rsidP="00653FB9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522A6C" w:rsidRPr="000C0C5B" w:rsidRDefault="00522A6C" w:rsidP="00EE1E68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от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09.08.2024 </w:t>
            </w:r>
            <w:r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EE1E68">
              <w:rPr>
                <w:b/>
                <w:bCs/>
                <w:color w:val="000000"/>
                <w:sz w:val="28"/>
                <w:szCs w:val="28"/>
              </w:rPr>
              <w:t xml:space="preserve"> 2662-пм</w:t>
            </w:r>
            <w:bookmarkStart w:id="0" w:name="_GoBack"/>
            <w:bookmarkEnd w:id="0"/>
          </w:p>
        </w:tc>
        <w:tc>
          <w:tcPr>
            <w:tcW w:w="3260" w:type="dxa"/>
          </w:tcPr>
          <w:p w:rsidR="00522A6C" w:rsidRDefault="00522A6C" w:rsidP="00653FB9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522A6C" w:rsidRPr="00E9139B" w:rsidRDefault="00522A6C" w:rsidP="00522A6C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522A6C" w:rsidRPr="00E9139B" w:rsidRDefault="00522A6C" w:rsidP="00522A6C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522A6C" w:rsidRPr="00E9139B" w:rsidRDefault="00522A6C" w:rsidP="00522A6C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522A6C" w:rsidRPr="00630BAE" w:rsidRDefault="00522A6C" w:rsidP="00522A6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bCs/>
          <w:noProof/>
          <w:sz w:val="27"/>
          <w:szCs w:val="27"/>
          <w:lang w:eastAsia="ru-RU"/>
        </w:rPr>
        <w:drawing>
          <wp:inline distT="0" distB="0" distL="0" distR="0">
            <wp:extent cx="5225415" cy="41446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6C" w:rsidRDefault="00522A6C" w:rsidP="00522A6C">
      <w:pPr>
        <w:suppressAutoHyphens/>
        <w:jc w:val="center"/>
        <w:rPr>
          <w:bCs/>
          <w:sz w:val="27"/>
          <w:szCs w:val="27"/>
          <w:lang w:eastAsia="ar-SA"/>
        </w:rPr>
      </w:pPr>
    </w:p>
    <w:p w:rsidR="00522A6C" w:rsidRPr="00CD34F0" w:rsidRDefault="00522A6C" w:rsidP="00522A6C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158750</wp:posOffset>
                </wp:positionV>
                <wp:extent cx="400050" cy="209550"/>
                <wp:effectExtent l="19050" t="1905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46DFC" id="Прямоугольник 15" o:spid="_x0000_s1026" style="position:absolute;margin-left:8.25pt;margin-top:12.5pt;width:31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522A6C" w:rsidRDefault="00522A6C" w:rsidP="00522A6C">
      <w:pPr>
        <w:widowControl w:val="0"/>
        <w:ind w:left="708" w:right="-6"/>
        <w:jc w:val="both"/>
        <w:rPr>
          <w:color w:val="000000"/>
          <w:sz w:val="28"/>
          <w:szCs w:val="28"/>
          <w:lang w:eastAsia="ar-SA"/>
        </w:rPr>
      </w:pP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</w:t>
      </w:r>
      <w:r w:rsidRPr="00CD34F0">
        <w:rPr>
          <w:rFonts w:eastAsia="Lucida Sans Unicode"/>
          <w:kern w:val="1"/>
          <w:sz w:val="27"/>
          <w:szCs w:val="27"/>
          <w:lang w:eastAsia="hi-IN" w:bidi="hi-IN"/>
        </w:rPr>
        <w:t xml:space="preserve">- </w:t>
      </w:r>
      <w:r>
        <w:rPr>
          <w:sz w:val="28"/>
          <w:szCs w:val="28"/>
        </w:rPr>
        <w:t xml:space="preserve">территория для включения в границы </w:t>
      </w:r>
      <w:r w:rsidRPr="00DE2F31">
        <w:rPr>
          <w:sz w:val="28"/>
          <w:szCs w:val="28"/>
        </w:rPr>
        <w:t xml:space="preserve">зоны </w:t>
      </w:r>
      <w:r>
        <w:rPr>
          <w:rFonts w:eastAsia="Lucida Sans Unicode"/>
          <w:kern w:val="1"/>
          <w:sz w:val="28"/>
          <w:szCs w:val="28"/>
          <w:lang w:eastAsia="hi-IN" w:bidi="hi-IN"/>
        </w:rPr>
        <w:t>природных территорий ПТЗ 1101.</w:t>
      </w:r>
    </w:p>
    <w:p w:rsidR="00522A6C" w:rsidRPr="00930E23" w:rsidRDefault="00522A6C" w:rsidP="00522A6C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0E23">
        <w:rPr>
          <w:rFonts w:ascii="Times New Roman" w:hAnsi="Times New Roman" w:cs="Times New Roman"/>
          <w:sz w:val="28"/>
          <w:szCs w:val="28"/>
        </w:rPr>
        <w:t>__________________</w:t>
      </w: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522A6C" w:rsidRDefault="00522A6C" w:rsidP="00522A6C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F97BEA" w:rsidRDefault="00F97BEA"/>
    <w:sectPr w:rsidR="00F97BEA" w:rsidSect="00601913">
      <w:headerReference w:type="default" r:id="rId10"/>
      <w:footerReference w:type="default" r:id="rId11"/>
      <w:pgSz w:w="11906" w:h="16838"/>
      <w:pgMar w:top="851" w:right="851" w:bottom="680" w:left="1701" w:header="0" w:footer="113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32F" w:rsidRDefault="00C0232F" w:rsidP="00522A6C">
      <w:r>
        <w:separator/>
      </w:r>
    </w:p>
  </w:endnote>
  <w:endnote w:type="continuationSeparator" w:id="0">
    <w:p w:rsidR="00C0232F" w:rsidRDefault="00C0232F" w:rsidP="0052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95" w:rsidRDefault="00C0232F">
    <w:pPr>
      <w:pStyle w:val="a3"/>
      <w:jc w:val="center"/>
    </w:pPr>
  </w:p>
  <w:p w:rsidR="00591B79" w:rsidRDefault="00C0232F">
    <w:pPr>
      <w:pStyle w:val="a3"/>
      <w:tabs>
        <w:tab w:val="left" w:pos="72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32F" w:rsidRDefault="00C0232F" w:rsidP="00522A6C">
      <w:r>
        <w:separator/>
      </w:r>
    </w:p>
  </w:footnote>
  <w:footnote w:type="continuationSeparator" w:id="0">
    <w:p w:rsidR="00C0232F" w:rsidRDefault="00C0232F" w:rsidP="00522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F95" w:rsidRDefault="00C0232F">
    <w:pPr>
      <w:pStyle w:val="a5"/>
      <w:jc w:val="center"/>
    </w:pPr>
  </w:p>
  <w:p w:rsidR="00591B79" w:rsidRDefault="00C0232F" w:rsidP="00522A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AE1"/>
    <w:rsid w:val="001C3AE1"/>
    <w:rsid w:val="00522A6C"/>
    <w:rsid w:val="00C0232F"/>
    <w:rsid w:val="00ED5B99"/>
    <w:rsid w:val="00EE1E68"/>
    <w:rsid w:val="00F9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39757"/>
  <w15:chartTrackingRefBased/>
  <w15:docId w15:val="{C591ECFD-22DE-44F4-951C-2406C6D4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2A6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22A6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header"/>
    <w:basedOn w:val="a"/>
    <w:link w:val="a6"/>
    <w:uiPriority w:val="99"/>
    <w:rsid w:val="00522A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2A6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522A6C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zh-CN"/>
    </w:rPr>
  </w:style>
  <w:style w:type="paragraph" w:customStyle="1" w:styleId="21">
    <w:name w:val="Основной текст с отступом 21"/>
    <w:basedOn w:val="a"/>
    <w:rsid w:val="00522A6C"/>
    <w:pPr>
      <w:suppressAutoHyphens/>
      <w:ind w:firstLine="720"/>
      <w:jc w:val="both"/>
    </w:pPr>
    <w:rPr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22A6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22A6C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Литуев</dc:creator>
  <cp:keywords/>
  <dc:description/>
  <cp:lastModifiedBy>Пазюра Инна Геннадьевна</cp:lastModifiedBy>
  <cp:revision>3</cp:revision>
  <cp:lastPrinted>2024-08-04T22:10:00Z</cp:lastPrinted>
  <dcterms:created xsi:type="dcterms:W3CDTF">2024-08-04T22:06:00Z</dcterms:created>
  <dcterms:modified xsi:type="dcterms:W3CDTF">2024-08-09T00:29:00Z</dcterms:modified>
</cp:coreProperties>
</file>