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89606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9A15CE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9A15CE">
        <w:rPr>
          <w:color w:val="000000"/>
          <w:sz w:val="28"/>
          <w:szCs w:val="28"/>
        </w:rPr>
        <w:t>3781-пм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329C">
        <w:rPr>
          <w:b/>
          <w:bCs/>
          <w:sz w:val="28"/>
          <w:szCs w:val="28"/>
        </w:rPr>
        <w:t>25</w:t>
      </w:r>
      <w:r w:rsidR="002E1980">
        <w:rPr>
          <w:b/>
          <w:bCs/>
          <w:sz w:val="28"/>
          <w:szCs w:val="28"/>
        </w:rPr>
        <w:t>А</w:t>
      </w:r>
      <w:r w:rsidR="00E8329C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E8329C">
        <w:rPr>
          <w:b/>
          <w:bCs/>
          <w:sz w:val="28"/>
          <w:szCs w:val="28"/>
        </w:rPr>
        <w:t>Зайцева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329C">
        <w:rPr>
          <w:sz w:val="28"/>
          <w:szCs w:val="28"/>
        </w:rPr>
        <w:t>25</w:t>
      </w:r>
      <w:r w:rsidR="002E1980">
        <w:rPr>
          <w:sz w:val="28"/>
          <w:szCs w:val="28"/>
        </w:rPr>
        <w:t>А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</w:t>
      </w:r>
      <w:r w:rsidR="00E8329C">
        <w:rPr>
          <w:sz w:val="28"/>
          <w:szCs w:val="28"/>
        </w:rPr>
        <w:t>Зайцева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8329C">
        <w:rPr>
          <w:sz w:val="28"/>
          <w:szCs w:val="28"/>
        </w:rPr>
        <w:t>2</w:t>
      </w:r>
      <w:r w:rsidR="002E198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2E1980">
        <w:rPr>
          <w:sz w:val="28"/>
          <w:szCs w:val="28"/>
        </w:rPr>
        <w:t>362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329C">
        <w:rPr>
          <w:sz w:val="28"/>
          <w:szCs w:val="28"/>
        </w:rPr>
        <w:t>25</w:t>
      </w:r>
      <w:r w:rsidR="002E1980">
        <w:rPr>
          <w:sz w:val="28"/>
          <w:szCs w:val="28"/>
        </w:rPr>
        <w:t>А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</w:t>
      </w:r>
      <w:r w:rsidR="00E8329C">
        <w:rPr>
          <w:sz w:val="28"/>
          <w:szCs w:val="28"/>
        </w:rPr>
        <w:t>Зайцева</w:t>
      </w:r>
      <w:r w:rsidR="001344DC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A15CE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A15CE">
        <w:rPr>
          <w:rFonts w:ascii="Times New Roman" w:hAnsi="Times New Roman" w:cs="Times New Roman"/>
          <w:sz w:val="28"/>
          <w:szCs w:val="28"/>
        </w:rPr>
        <w:t>3781-пм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8329C">
        <w:rPr>
          <w:b/>
          <w:bCs/>
          <w:sz w:val="28"/>
          <w:szCs w:val="28"/>
        </w:rPr>
        <w:t>25</w:t>
      </w:r>
      <w:r w:rsidR="002E1980">
        <w:rPr>
          <w:b/>
          <w:bCs/>
          <w:sz w:val="28"/>
          <w:szCs w:val="28"/>
        </w:rPr>
        <w:t>А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E8329C">
        <w:rPr>
          <w:b/>
          <w:bCs/>
          <w:sz w:val="28"/>
          <w:szCs w:val="28"/>
        </w:rPr>
        <w:t>Зайцева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E1980" w:rsidP="00E8329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2E198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2E19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E198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2E198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2E1980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1980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E1980" w:rsidP="00E8329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2E1980" w:rsidP="003900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39000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E19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2E1980" w:rsidP="00C3557B">
            <w:r>
              <w:t xml:space="preserve">     0,06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2E198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E1980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E1980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A363AE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2E1980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E19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2E1980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69" w:rsidRDefault="00AC7269">
      <w:r>
        <w:separator/>
      </w:r>
    </w:p>
  </w:endnote>
  <w:endnote w:type="continuationSeparator" w:id="0">
    <w:p w:rsidR="00AC7269" w:rsidRDefault="00AC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69" w:rsidRDefault="00AC7269">
      <w:r>
        <w:separator/>
      </w:r>
    </w:p>
  </w:footnote>
  <w:footnote w:type="continuationSeparator" w:id="0">
    <w:p w:rsidR="00AC7269" w:rsidRDefault="00AC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1980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002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15CE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3AE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69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29C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BD2A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4F9F-3EF2-42D7-869F-C5211DBC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177</cp:revision>
  <cp:lastPrinted>2022-01-19T06:20:00Z</cp:lastPrinted>
  <dcterms:created xsi:type="dcterms:W3CDTF">2017-07-10T05:49:00Z</dcterms:created>
  <dcterms:modified xsi:type="dcterms:W3CDTF">2024-10-31T05:08:00Z</dcterms:modified>
</cp:coreProperties>
</file>