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15CD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6" o:title="" gain="2.5" grayscale="t"/>
          </v:shape>
          <o:OLEObject Type="Embed" ProgID="Word.Picture.8" ShapeID="_x0000_i1025" DrawAspect="Content" ObjectID="_1792934071" r:id="rId7"/>
        </w:object>
      </w: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2F15CD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2F15CD" w:rsidRPr="002F15CD" w:rsidRDefault="002F15CD" w:rsidP="002F1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2F15CD" w:rsidRPr="002F15CD" w:rsidRDefault="002F15CD" w:rsidP="002F1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2F15CD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="0027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12.11.2024</w:t>
      </w: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proofErr w:type="gramEnd"/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3949-пм</w:t>
      </w: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2F15CD" w:rsidRPr="002F15CD" w:rsidRDefault="002F15CD" w:rsidP="002F15C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CA" w:rsidRDefault="002F15CD" w:rsidP="002F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47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E47D8" w:rsidRPr="008E47D8">
        <w:rPr>
          <w:rFonts w:ascii="Times New Roman" w:hAnsi="Times New Roman" w:cs="Times New Roman"/>
          <w:b/>
          <w:sz w:val="28"/>
        </w:rPr>
        <w:t>О введении режима чрезвычайной ситуации на территории муниципального образования «Город Магадан»</w:t>
      </w:r>
    </w:p>
    <w:p w:rsidR="008E47D8" w:rsidRDefault="008E47D8" w:rsidP="002F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E47D8" w:rsidRPr="008E47D8" w:rsidRDefault="008E47D8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5CD" w:rsidRPr="00480669" w:rsidRDefault="006E084F" w:rsidP="002C3092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073">
        <w:rPr>
          <w:rFonts w:ascii="Times New Roman" w:hAnsi="Times New Roman" w:cs="Times New Roman"/>
          <w:sz w:val="28"/>
          <w:szCs w:val="28"/>
        </w:rPr>
        <w:t>В связи с неблагоприятной гидрометеорологической обстановкой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5073">
        <w:rPr>
          <w:rFonts w:ascii="Times New Roman" w:hAnsi="Times New Roman" w:cs="Times New Roman"/>
          <w:sz w:val="28"/>
          <w:szCs w:val="28"/>
        </w:rPr>
        <w:t xml:space="preserve"> </w:t>
      </w:r>
      <w:r w:rsidR="00480669" w:rsidRPr="00195073">
        <w:rPr>
          <w:rFonts w:ascii="Times New Roman" w:hAnsi="Times New Roman" w:cs="Times New Roman"/>
          <w:sz w:val="28"/>
          <w:szCs w:val="28"/>
        </w:rPr>
        <w:t xml:space="preserve">неблагоприятной </w:t>
      </w:r>
      <w:r w:rsidR="00106D37">
        <w:rPr>
          <w:rFonts w:ascii="Times New Roman" w:hAnsi="Times New Roman" w:cs="Times New Roman"/>
          <w:sz w:val="28"/>
          <w:szCs w:val="28"/>
        </w:rPr>
        <w:t>ситуацией</w:t>
      </w:r>
      <w:r w:rsidR="00195073" w:rsidRPr="00195073">
        <w:rPr>
          <w:rFonts w:ascii="Times New Roman" w:hAnsi="Times New Roman" w:cs="Times New Roman"/>
          <w:sz w:val="28"/>
          <w:szCs w:val="28"/>
        </w:rPr>
        <w:t>,</w:t>
      </w:r>
      <w:r w:rsidR="00106D37">
        <w:rPr>
          <w:rFonts w:ascii="Times New Roman" w:hAnsi="Times New Roman" w:cs="Times New Roman"/>
          <w:sz w:val="28"/>
          <w:szCs w:val="28"/>
        </w:rPr>
        <w:t xml:space="preserve"> связанной</w:t>
      </w:r>
      <w:r w:rsidR="00195073" w:rsidRPr="00195073">
        <w:rPr>
          <w:rFonts w:ascii="Times New Roman" w:hAnsi="Times New Roman" w:cs="Times New Roman"/>
          <w:sz w:val="28"/>
          <w:szCs w:val="28"/>
        </w:rPr>
        <w:t xml:space="preserve"> </w:t>
      </w:r>
      <w:r w:rsidR="00106D37">
        <w:rPr>
          <w:rFonts w:ascii="Times New Roman" w:hAnsi="Times New Roman" w:cs="Times New Roman"/>
          <w:sz w:val="28"/>
          <w:szCs w:val="28"/>
        </w:rPr>
        <w:t xml:space="preserve">с </w:t>
      </w:r>
      <w:r w:rsidR="002C3092">
        <w:rPr>
          <w:rFonts w:ascii="Times New Roman" w:hAnsi="Times New Roman" w:cs="Times New Roman"/>
          <w:sz w:val="28"/>
          <w:szCs w:val="28"/>
        </w:rPr>
        <w:t xml:space="preserve">массовым подтоплением жилых </w:t>
      </w:r>
      <w:r w:rsidR="00195073" w:rsidRPr="00195073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2C3092">
        <w:rPr>
          <w:rFonts w:ascii="Times New Roman" w:hAnsi="Times New Roman" w:cs="Times New Roman"/>
          <w:sz w:val="28"/>
          <w:szCs w:val="28"/>
        </w:rPr>
        <w:t xml:space="preserve">и дачных строений </w:t>
      </w:r>
      <w:r w:rsidR="00195073" w:rsidRPr="00195073">
        <w:rPr>
          <w:rFonts w:ascii="Times New Roman" w:hAnsi="Times New Roman" w:cs="Times New Roman"/>
          <w:sz w:val="28"/>
          <w:szCs w:val="28"/>
        </w:rPr>
        <w:t>по улицам Береговой и Майской в городе Магадане</w:t>
      </w:r>
      <w:r w:rsidR="00106D37">
        <w:rPr>
          <w:rFonts w:ascii="Times New Roman" w:hAnsi="Times New Roman" w:cs="Times New Roman"/>
          <w:sz w:val="28"/>
          <w:szCs w:val="28"/>
        </w:rPr>
        <w:t xml:space="preserve"> в результате разлива реки </w:t>
      </w:r>
      <w:proofErr w:type="spellStart"/>
      <w:r w:rsidR="00106D37">
        <w:rPr>
          <w:rFonts w:ascii="Times New Roman" w:hAnsi="Times New Roman" w:cs="Times New Roman"/>
          <w:sz w:val="28"/>
          <w:szCs w:val="28"/>
        </w:rPr>
        <w:t>Дукчи</w:t>
      </w:r>
      <w:proofErr w:type="spellEnd"/>
      <w:r w:rsidR="00106D37">
        <w:rPr>
          <w:rFonts w:ascii="Times New Roman" w:hAnsi="Times New Roman" w:cs="Times New Roman"/>
          <w:sz w:val="28"/>
          <w:szCs w:val="28"/>
        </w:rPr>
        <w:t>,</w:t>
      </w:r>
      <w:r w:rsidR="00480669" w:rsidRPr="00195073">
        <w:rPr>
          <w:rFonts w:ascii="Times New Roman" w:hAnsi="Times New Roman" w:cs="Times New Roman"/>
          <w:sz w:val="28"/>
          <w:szCs w:val="28"/>
        </w:rPr>
        <w:t xml:space="preserve"> </w:t>
      </w:r>
      <w:r w:rsidR="00D553CD" w:rsidRPr="0019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D553CD"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4.1 </w:t>
      </w:r>
      <w:r w:rsidR="00D553CD" w:rsidRPr="002F15C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</w:t>
      </w:r>
      <w:r w:rsidR="00D553CD">
        <w:rPr>
          <w:rFonts w:ascii="Times New Roman" w:eastAsia="Calibri" w:hAnsi="Times New Roman" w:cs="Times New Roman"/>
          <w:sz w:val="28"/>
          <w:szCs w:val="28"/>
          <w:lang w:eastAsia="ru-RU"/>
        </w:rPr>
        <w:t>.12.1994</w:t>
      </w:r>
      <w:r w:rsidR="00D553CD" w:rsidRPr="002F1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D5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3113"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3 положения о Магаданском городском звене Магаданской областной территориальной подсистемы единой государственной системы предупреждения и ликвидации чрезвычайных ситуаций, утвержденного постановлением мэрии города Магадана от 31.03.2017 № 882, </w:t>
      </w:r>
      <w:r w:rsidR="00480669" w:rsidRPr="0048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</w:t>
      </w:r>
      <w:r w:rsidR="002C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протоколов</w:t>
      </w:r>
      <w:r w:rsidR="00480669" w:rsidRPr="0048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предупреждению и ликвидации чрезвычайных ситуаций</w:t>
      </w:r>
      <w:r w:rsidR="00976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обеспечению пожарной безопасности</w:t>
      </w:r>
      <w:r w:rsidR="00480669" w:rsidRPr="0048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6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 Магадан»</w:t>
      </w:r>
      <w:r w:rsidR="00480669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95073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80669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95073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11.11</w:t>
      </w:r>
      <w:r w:rsidR="00480669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95073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C3092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10 от 12.11.2024</w:t>
      </w:r>
      <w:r w:rsidR="00480669" w:rsidRPr="008A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553CD" w:rsidRPr="008A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B3113" w:rsidRPr="008A00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35.1, 45 Устава </w:t>
      </w:r>
      <w:r w:rsidR="00EB3113" w:rsidRPr="002F15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«Город Магадан»</w:t>
      </w:r>
      <w:r w:rsidR="00EB3113" w:rsidRPr="002F15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мэрия  города  Магадана </w:t>
      </w:r>
      <w:r w:rsidR="00F0713A" w:rsidRPr="00F071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2F15CD" w:rsidRPr="00F0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15CD" w:rsidRPr="002F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 т а н о в л я е т:  </w:t>
      </w:r>
    </w:p>
    <w:p w:rsidR="008E47D8" w:rsidRDefault="002F15CD" w:rsidP="006E084F">
      <w:pPr>
        <w:widowControl w:val="0"/>
        <w:tabs>
          <w:tab w:val="left" w:pos="12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7D8" w:rsidRP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 09 часов 00 минут 1</w:t>
      </w:r>
      <w:r w:rsidR="00351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7D8" w:rsidRP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1.2024</w:t>
      </w:r>
      <w:r w:rsidR="008E47D8" w:rsidRP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Магадан</w:t>
      </w:r>
      <w:r w:rsid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47D8" w:rsidRP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чрезвычайной ситуации с установлением местного уровня реагирования</w:t>
      </w:r>
      <w:r w:rsidR="006E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особого распоряжения</w:t>
      </w:r>
      <w:r w:rsidR="008E47D8" w:rsidRPr="008E4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092" w:rsidRDefault="00B551DA" w:rsidP="006E084F">
      <w:pPr>
        <w:widowControl w:val="0"/>
        <w:tabs>
          <w:tab w:val="left" w:pos="12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строительства, архитектуры, технического и </w:t>
      </w:r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экологического контроля мэрии города Магадана (</w:t>
      </w:r>
      <w:proofErr w:type="spellStart"/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Горностаева</w:t>
      </w:r>
      <w:proofErr w:type="spellEnd"/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комитету по финансам мэрии города Магадана (</w:t>
      </w:r>
      <w:proofErr w:type="spellStart"/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Чега</w:t>
      </w:r>
      <w:proofErr w:type="spellEnd"/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осуществить выполнение мероприятий, предусмотренных </w:t>
      </w:r>
      <w:r w:rsidR="009A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</w:t>
      </w:r>
      <w:r w:rsidR="009A22E7" w:rsidRPr="0048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предупреждению и ликвидации чрезвычайных ситуаций</w:t>
      </w:r>
      <w:r w:rsidR="00BD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обеспечению пожарной безопасности муниципального образования «Город Магадан»</w:t>
      </w:r>
      <w:r w:rsidR="009A22E7" w:rsidRPr="0019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22E7" w:rsidRPr="009A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 от 11.11.2024</w:t>
      </w:r>
      <w:r w:rsidR="009A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6D37" w:rsidRDefault="00B551DA" w:rsidP="008E47D8">
      <w:pPr>
        <w:tabs>
          <w:tab w:val="left" w:pos="12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0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Комиссии </w:t>
      </w:r>
      <w:r w:rsidR="00106D37" w:rsidRPr="0048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предупреждению и ликвидации чрезвычайных ситуаций</w:t>
      </w:r>
      <w:r w:rsidR="0010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обеспечению пожарной безопасности муниципального образования «Город Магадан» осуществлять </w:t>
      </w:r>
      <w:r w:rsidR="00925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неотложных мероприятий по ликвидации чрезвычайной ситуации.</w:t>
      </w:r>
    </w:p>
    <w:p w:rsidR="00A83FDC" w:rsidRDefault="00B551DA" w:rsidP="00C257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027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казенному учреждению «Управление</w:t>
      </w:r>
      <w:r w:rsidR="00A8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FDC" w:rsidRPr="00A8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гражданской обороны и чрезвычайных ситуаций мэрии города Магадана</w:t>
      </w:r>
      <w:r w:rsidR="00A83F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3FDC" w:rsidRPr="00F0713A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под</w:t>
      </w:r>
      <w:r w:rsidR="00514229" w:rsidRPr="00F0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</w:t>
      </w:r>
      <w:r w:rsidR="00A83FDC" w:rsidRPr="00F0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ситуацию на территории муниципального образования «Город Магадан»</w:t>
      </w:r>
      <w:r w:rsidR="00514229" w:rsidRPr="00F07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003" w:rsidRPr="008A0003" w:rsidRDefault="00B551DA" w:rsidP="008A00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</w:t>
      </w:r>
      <w:r w:rsidR="008A0003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утратившим силу постановление</w:t>
      </w:r>
      <w:r w:rsidR="009A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Магадана от 11.11.2024 № 3945-пм «</w:t>
      </w:r>
      <w:r w:rsidR="008A0003" w:rsidRPr="008A0003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приведении органов управления и сил Магаданского городского звена Магаданской областной территориальной подсистемы единой государственной системы предупреждения и ликвидации чрезвычайных ситуаций в режим функционирования повышенной готовности</w:t>
      </w:r>
      <w:r w:rsidR="008A0003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C25785" w:rsidRPr="005B484E" w:rsidRDefault="00B551DA" w:rsidP="00C257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5785" w:rsidRP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3CA" w:rsidRP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</w:t>
      </w:r>
      <w:r w:rsidR="009B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иковать настоящее постановление</w:t>
      </w:r>
      <w:r w:rsidR="006B43CA" w:rsidRP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информации.</w:t>
      </w:r>
    </w:p>
    <w:p w:rsidR="006B43CA" w:rsidRPr="006B43CA" w:rsidRDefault="006B43CA" w:rsidP="006B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CD" w:rsidRDefault="00D553CD" w:rsidP="006B43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03" w:rsidRDefault="008A0003" w:rsidP="006B43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CA" w:rsidRPr="006B43CA" w:rsidRDefault="00D44B2E" w:rsidP="006B43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B43CA"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66E05" w:rsidRDefault="006B43CA" w:rsidP="00EE42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 Магадан», мэр</w:t>
      </w:r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Магадана                             </w:t>
      </w:r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D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Малашевский</w:t>
      </w:r>
      <w:proofErr w:type="spellEnd"/>
      <w:r w:rsidR="00EE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4217" w:rsidRPr="00EE4217" w:rsidRDefault="00EE4217" w:rsidP="00EE42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E05" w:rsidRDefault="00166E05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E084F" w:rsidRDefault="006E084F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GoBack"/>
      <w:bookmarkEnd w:id="0"/>
    </w:p>
    <w:sectPr w:rsidR="006E084F" w:rsidSect="006E084F">
      <w:headerReference w:type="default" r:id="rId8"/>
      <w:pgSz w:w="11906" w:h="16838" w:code="9"/>
      <w:pgMar w:top="851" w:right="851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64" w:rsidRDefault="006E1F64" w:rsidP="00A83FDC">
      <w:pPr>
        <w:spacing w:after="0" w:line="240" w:lineRule="auto"/>
      </w:pPr>
      <w:r>
        <w:separator/>
      </w:r>
    </w:p>
  </w:endnote>
  <w:endnote w:type="continuationSeparator" w:id="0">
    <w:p w:rsidR="006E1F64" w:rsidRDefault="006E1F64" w:rsidP="00A8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64" w:rsidRDefault="006E1F64" w:rsidP="00A83FDC">
      <w:pPr>
        <w:spacing w:after="0" w:line="240" w:lineRule="auto"/>
      </w:pPr>
      <w:r>
        <w:separator/>
      </w:r>
    </w:p>
  </w:footnote>
  <w:footnote w:type="continuationSeparator" w:id="0">
    <w:p w:rsidR="006E1F64" w:rsidRDefault="006E1F64" w:rsidP="00A8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795304"/>
      <w:docPartObj>
        <w:docPartGallery w:val="Page Numbers (Top of Page)"/>
        <w:docPartUnique/>
      </w:docPartObj>
    </w:sdtPr>
    <w:sdtEndPr/>
    <w:sdtContent>
      <w:p w:rsidR="00480669" w:rsidRDefault="004806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5F3">
          <w:rPr>
            <w:noProof/>
          </w:rPr>
          <w:t>2</w:t>
        </w:r>
        <w:r>
          <w:fldChar w:fldCharType="end"/>
        </w:r>
      </w:p>
    </w:sdtContent>
  </w:sdt>
  <w:p w:rsidR="00480669" w:rsidRDefault="00480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8A"/>
    <w:rsid w:val="000271F0"/>
    <w:rsid w:val="000273BF"/>
    <w:rsid w:val="00057BA3"/>
    <w:rsid w:val="00106D37"/>
    <w:rsid w:val="00150426"/>
    <w:rsid w:val="001521DB"/>
    <w:rsid w:val="0015447C"/>
    <w:rsid w:val="00166E05"/>
    <w:rsid w:val="001714E8"/>
    <w:rsid w:val="00195073"/>
    <w:rsid w:val="001A7A2A"/>
    <w:rsid w:val="001E4C64"/>
    <w:rsid w:val="0022726A"/>
    <w:rsid w:val="002735F3"/>
    <w:rsid w:val="002A603C"/>
    <w:rsid w:val="002B2DD1"/>
    <w:rsid w:val="002C3092"/>
    <w:rsid w:val="002F15CD"/>
    <w:rsid w:val="00351818"/>
    <w:rsid w:val="00370747"/>
    <w:rsid w:val="00370F92"/>
    <w:rsid w:val="003F1BBF"/>
    <w:rsid w:val="00480669"/>
    <w:rsid w:val="00514229"/>
    <w:rsid w:val="00584B8A"/>
    <w:rsid w:val="00592210"/>
    <w:rsid w:val="005B484E"/>
    <w:rsid w:val="005D37AE"/>
    <w:rsid w:val="005E4C23"/>
    <w:rsid w:val="006B43CA"/>
    <w:rsid w:val="006E084F"/>
    <w:rsid w:val="006E1F64"/>
    <w:rsid w:val="006F07F1"/>
    <w:rsid w:val="00723796"/>
    <w:rsid w:val="007856B5"/>
    <w:rsid w:val="00801CE2"/>
    <w:rsid w:val="008209A9"/>
    <w:rsid w:val="0089684E"/>
    <w:rsid w:val="008A0003"/>
    <w:rsid w:val="008D5EA8"/>
    <w:rsid w:val="008E47D8"/>
    <w:rsid w:val="00910716"/>
    <w:rsid w:val="0092386A"/>
    <w:rsid w:val="0092552A"/>
    <w:rsid w:val="0095490C"/>
    <w:rsid w:val="00976030"/>
    <w:rsid w:val="009A22E7"/>
    <w:rsid w:val="009B2D62"/>
    <w:rsid w:val="009B5D26"/>
    <w:rsid w:val="00A35D98"/>
    <w:rsid w:val="00A477EA"/>
    <w:rsid w:val="00A83FDC"/>
    <w:rsid w:val="00AE6690"/>
    <w:rsid w:val="00B14D3F"/>
    <w:rsid w:val="00B47C6B"/>
    <w:rsid w:val="00B551DA"/>
    <w:rsid w:val="00BC488D"/>
    <w:rsid w:val="00BD4604"/>
    <w:rsid w:val="00C25785"/>
    <w:rsid w:val="00C35641"/>
    <w:rsid w:val="00C53C72"/>
    <w:rsid w:val="00C65FB2"/>
    <w:rsid w:val="00D16665"/>
    <w:rsid w:val="00D17973"/>
    <w:rsid w:val="00D41E9C"/>
    <w:rsid w:val="00D44B2E"/>
    <w:rsid w:val="00D553CD"/>
    <w:rsid w:val="00D869CA"/>
    <w:rsid w:val="00DF6680"/>
    <w:rsid w:val="00E82CE8"/>
    <w:rsid w:val="00EB3113"/>
    <w:rsid w:val="00EE4217"/>
    <w:rsid w:val="00F025AB"/>
    <w:rsid w:val="00F0713A"/>
    <w:rsid w:val="00FA6FB7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5FE5"/>
  <w15:chartTrackingRefBased/>
  <w15:docId w15:val="{46774B0D-E6FF-43E7-AFFD-738A3AE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FDC"/>
  </w:style>
  <w:style w:type="paragraph" w:styleId="a5">
    <w:name w:val="footer"/>
    <w:basedOn w:val="a"/>
    <w:link w:val="a6"/>
    <w:uiPriority w:val="99"/>
    <w:unhideWhenUsed/>
    <w:rsid w:val="00A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FDC"/>
  </w:style>
  <w:style w:type="paragraph" w:styleId="a7">
    <w:name w:val="Balloon Text"/>
    <w:basedOn w:val="a"/>
    <w:link w:val="a8"/>
    <w:uiPriority w:val="99"/>
    <w:semiHidden/>
    <w:unhideWhenUsed/>
    <w:rsid w:val="001E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C6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E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Гейдарова Залха Фамил кызы</dc:creator>
  <cp:keywords/>
  <dc:description/>
  <cp:lastModifiedBy>Пазюра Инна Геннадьевна</cp:lastModifiedBy>
  <cp:revision>3</cp:revision>
  <cp:lastPrinted>2024-11-12T05:06:00Z</cp:lastPrinted>
  <dcterms:created xsi:type="dcterms:W3CDTF">2024-11-12T05:11:00Z</dcterms:created>
  <dcterms:modified xsi:type="dcterms:W3CDTF">2024-11-12T05:28:00Z</dcterms:modified>
</cp:coreProperties>
</file>