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478"/>
      </w:tblGrid>
      <w:tr w:rsidR="00923A02" w:rsidRPr="009D3FAD" w:rsidTr="00AF7694">
        <w:trPr>
          <w:trHeight w:val="1702"/>
          <w:jc w:val="right"/>
        </w:trPr>
        <w:tc>
          <w:tcPr>
            <w:tcW w:w="3478" w:type="dxa"/>
          </w:tcPr>
          <w:p w:rsidR="00923A02" w:rsidRPr="00005E8C" w:rsidRDefault="00923A02" w:rsidP="0048117D">
            <w:pPr>
              <w:pStyle w:val="1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23A02" w:rsidRPr="00005E8C" w:rsidRDefault="00923A02" w:rsidP="0048117D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  <w:p w:rsidR="00923A02" w:rsidRPr="00005E8C" w:rsidRDefault="00923A02" w:rsidP="0048117D">
            <w:pPr>
              <w:ind w:lef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Pr="00005E8C">
              <w:rPr>
                <w:b/>
                <w:sz w:val="28"/>
                <w:szCs w:val="28"/>
              </w:rPr>
              <w:t>постановлени</w:t>
            </w:r>
            <w:r>
              <w:rPr>
                <w:b/>
                <w:sz w:val="28"/>
                <w:szCs w:val="28"/>
              </w:rPr>
              <w:t>ю</w:t>
            </w:r>
            <w:r w:rsidRPr="00005E8C">
              <w:rPr>
                <w:b/>
                <w:sz w:val="28"/>
                <w:szCs w:val="28"/>
              </w:rPr>
              <w:t xml:space="preserve"> мэрии</w:t>
            </w:r>
          </w:p>
          <w:p w:rsidR="00923A02" w:rsidRPr="00005E8C" w:rsidRDefault="00923A02" w:rsidP="0048117D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005E8C">
              <w:rPr>
                <w:b/>
                <w:sz w:val="28"/>
                <w:szCs w:val="28"/>
              </w:rPr>
              <w:t>города Магадана</w:t>
            </w:r>
          </w:p>
          <w:p w:rsidR="00923A02" w:rsidRPr="00005E8C" w:rsidRDefault="00923A02" w:rsidP="00FA5FFF">
            <w:pPr>
              <w:pStyle w:val="210"/>
              <w:widowControl w:val="0"/>
              <w:tabs>
                <w:tab w:val="left" w:pos="567"/>
                <w:tab w:val="left" w:pos="709"/>
              </w:tabs>
              <w:spacing w:line="240" w:lineRule="auto"/>
              <w:ind w:left="34"/>
              <w:jc w:val="center"/>
              <w:rPr>
                <w:b/>
                <w:sz w:val="28"/>
                <w:szCs w:val="28"/>
              </w:rPr>
            </w:pPr>
            <w:r w:rsidRPr="00005E8C">
              <w:rPr>
                <w:b/>
                <w:sz w:val="28"/>
                <w:szCs w:val="28"/>
              </w:rPr>
              <w:t xml:space="preserve">от </w:t>
            </w:r>
            <w:r w:rsidR="00FA5FFF">
              <w:rPr>
                <w:b/>
                <w:sz w:val="28"/>
                <w:szCs w:val="28"/>
              </w:rPr>
              <w:t>31.10.2024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FA5FFF">
              <w:rPr>
                <w:b/>
                <w:sz w:val="28"/>
                <w:szCs w:val="28"/>
              </w:rPr>
              <w:t>3773-пм</w:t>
            </w:r>
            <w:bookmarkStart w:id="0" w:name="_GoBack"/>
            <w:bookmarkEnd w:id="0"/>
          </w:p>
        </w:tc>
      </w:tr>
    </w:tbl>
    <w:p w:rsidR="00923A02" w:rsidRPr="00CA38A5" w:rsidRDefault="00923A02" w:rsidP="00923A02">
      <w:pPr>
        <w:pStyle w:val="ConsPlusTitle"/>
        <w:spacing w:before="1400"/>
        <w:jc w:val="center"/>
      </w:pPr>
      <w:r>
        <w:t>ПРОГНОЗ</w:t>
      </w:r>
    </w:p>
    <w:p w:rsidR="00923A02" w:rsidRDefault="00923A02" w:rsidP="004541DF">
      <w:pPr>
        <w:autoSpaceDE w:val="0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 муниципального образования «Город Магадан» на 202</w:t>
      </w:r>
      <w:r w:rsidR="008864B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период до 202</w:t>
      </w:r>
      <w:r w:rsidR="008864B8">
        <w:rPr>
          <w:sz w:val="28"/>
          <w:szCs w:val="28"/>
        </w:rPr>
        <w:t>7</w:t>
      </w:r>
      <w:r w:rsidR="00F775C8" w:rsidRPr="00F775C8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tbl>
      <w:tblPr>
        <w:tblW w:w="15323" w:type="dxa"/>
        <w:tblInd w:w="113" w:type="dxa"/>
        <w:tblLook w:val="04A0" w:firstRow="1" w:lastRow="0" w:firstColumn="1" w:lastColumn="0" w:noHBand="0" w:noVBand="1"/>
      </w:tblPr>
      <w:tblGrid>
        <w:gridCol w:w="7650"/>
        <w:gridCol w:w="1276"/>
        <w:gridCol w:w="1275"/>
        <w:gridCol w:w="1398"/>
        <w:gridCol w:w="1205"/>
        <w:gridCol w:w="1241"/>
        <w:gridCol w:w="1278"/>
      </w:tblGrid>
      <w:tr w:rsidR="004541DF" w:rsidRPr="0000355D" w:rsidTr="004541DF">
        <w:trPr>
          <w:trHeight w:val="255"/>
          <w:tblHeader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DF" w:rsidRPr="0000355D" w:rsidRDefault="004541DF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Показатели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1DF" w:rsidRPr="0000355D" w:rsidRDefault="004541DF" w:rsidP="00D4119C">
            <w:pPr>
              <w:jc w:val="center"/>
              <w:rPr>
                <w:bCs/>
                <w:szCs w:val="24"/>
              </w:rPr>
            </w:pPr>
            <w:r w:rsidRPr="0000355D">
              <w:rPr>
                <w:bCs/>
                <w:szCs w:val="24"/>
              </w:rPr>
              <w:t>Факт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1DF" w:rsidRPr="0000355D" w:rsidRDefault="004541DF" w:rsidP="00AF7694">
            <w:pPr>
              <w:jc w:val="center"/>
              <w:rPr>
                <w:bCs/>
                <w:szCs w:val="24"/>
              </w:rPr>
            </w:pPr>
            <w:r w:rsidRPr="0000355D">
              <w:rPr>
                <w:bCs/>
                <w:szCs w:val="24"/>
              </w:rPr>
              <w:t>Ожидаемое 2024 год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1DF" w:rsidRPr="0000355D" w:rsidRDefault="004541DF" w:rsidP="00D4119C">
            <w:pPr>
              <w:jc w:val="center"/>
              <w:rPr>
                <w:bCs/>
                <w:szCs w:val="24"/>
              </w:rPr>
            </w:pPr>
            <w:r w:rsidRPr="0000355D">
              <w:rPr>
                <w:bCs/>
                <w:szCs w:val="24"/>
              </w:rPr>
              <w:t>Прогноз</w:t>
            </w:r>
          </w:p>
        </w:tc>
      </w:tr>
      <w:tr w:rsidR="004541DF" w:rsidRPr="0000355D" w:rsidTr="004541DF">
        <w:trPr>
          <w:trHeight w:val="285"/>
          <w:tblHeader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1DF" w:rsidRPr="0000355D" w:rsidRDefault="004541DF" w:rsidP="00D4119C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1DF" w:rsidRPr="0000355D" w:rsidRDefault="004541DF" w:rsidP="00D4119C">
            <w:pPr>
              <w:jc w:val="center"/>
              <w:rPr>
                <w:bCs/>
                <w:szCs w:val="24"/>
              </w:rPr>
            </w:pPr>
            <w:r w:rsidRPr="0000355D">
              <w:rPr>
                <w:bCs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1DF" w:rsidRPr="0000355D" w:rsidRDefault="004541DF" w:rsidP="00D4119C">
            <w:pPr>
              <w:jc w:val="center"/>
              <w:rPr>
                <w:bCs/>
                <w:szCs w:val="24"/>
              </w:rPr>
            </w:pPr>
            <w:r w:rsidRPr="0000355D">
              <w:rPr>
                <w:bCs/>
                <w:szCs w:val="24"/>
              </w:rPr>
              <w:t>2023 год</w:t>
            </w: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1DF" w:rsidRPr="0000355D" w:rsidRDefault="004541DF" w:rsidP="00D4119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1DF" w:rsidRPr="0000355D" w:rsidRDefault="004541DF" w:rsidP="00D4119C">
            <w:pPr>
              <w:jc w:val="center"/>
              <w:rPr>
                <w:bCs/>
                <w:szCs w:val="24"/>
              </w:rPr>
            </w:pPr>
            <w:r w:rsidRPr="0000355D">
              <w:rPr>
                <w:bCs/>
                <w:szCs w:val="24"/>
              </w:rPr>
              <w:t>2025</w:t>
            </w:r>
            <w:r w:rsidRPr="0000355D">
              <w:rPr>
                <w:bCs/>
                <w:szCs w:val="24"/>
                <w:lang w:val="en-US"/>
              </w:rPr>
              <w:t xml:space="preserve"> </w:t>
            </w:r>
            <w:r w:rsidRPr="0000355D">
              <w:rPr>
                <w:bCs/>
                <w:szCs w:val="24"/>
              </w:rPr>
              <w:t>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1DF" w:rsidRPr="0000355D" w:rsidRDefault="004541DF" w:rsidP="00D4119C">
            <w:pPr>
              <w:jc w:val="center"/>
              <w:rPr>
                <w:bCs/>
                <w:szCs w:val="24"/>
              </w:rPr>
            </w:pPr>
            <w:r w:rsidRPr="0000355D">
              <w:rPr>
                <w:bCs/>
                <w:szCs w:val="24"/>
              </w:rPr>
              <w:t>2026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1DF" w:rsidRPr="0000355D" w:rsidRDefault="004541DF" w:rsidP="00D4119C">
            <w:pPr>
              <w:jc w:val="center"/>
              <w:rPr>
                <w:bCs/>
                <w:szCs w:val="24"/>
              </w:rPr>
            </w:pPr>
            <w:r w:rsidRPr="0000355D">
              <w:rPr>
                <w:bCs/>
                <w:szCs w:val="24"/>
              </w:rPr>
              <w:t>2027 год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1. Среднегодовая численность населения, 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95,1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94,5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00355D" w:rsidP="000035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94,</w:t>
            </w:r>
            <w:r w:rsidR="00D4119C" w:rsidRPr="0000355D">
              <w:rPr>
                <w:szCs w:val="24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00355D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93,</w:t>
            </w:r>
            <w:r w:rsidR="0000355D">
              <w:rPr>
                <w:szCs w:val="24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00355D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93,4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97,4%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99,2%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99,4%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99,5%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99,6%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99,7%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2. Оборот крупных и средних организаций, млн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142 006,7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144 328,7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180 227,1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198 522,1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216 691,7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232 011,4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106,9%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101,6%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124,9%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110,2%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109,2%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107,1%</w:t>
            </w:r>
          </w:p>
        </w:tc>
      </w:tr>
      <w:tr w:rsidR="0000355D" w:rsidRPr="0000355D" w:rsidTr="004541DF">
        <w:trPr>
          <w:trHeight w:val="703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9C" w:rsidRPr="0000355D" w:rsidRDefault="00D4119C" w:rsidP="0000355D">
            <w:pPr>
              <w:rPr>
                <w:szCs w:val="24"/>
              </w:rPr>
            </w:pPr>
            <w:r w:rsidRPr="0000355D">
              <w:rPr>
                <w:szCs w:val="24"/>
              </w:rPr>
              <w:t>3. Объем отгруженных товаров собственного производства, выполненных раб</w:t>
            </w:r>
            <w:r w:rsidR="0000355D">
              <w:rPr>
                <w:szCs w:val="24"/>
              </w:rPr>
              <w:t>от и услуг собственными силами «</w:t>
            </w:r>
            <w:r w:rsidRPr="0000355D">
              <w:rPr>
                <w:szCs w:val="24"/>
              </w:rPr>
              <w:t>Обеспечение электрической энергией, газом и паром; кондиционирование воздуха</w:t>
            </w:r>
            <w:r w:rsidR="0000355D">
              <w:rPr>
                <w:szCs w:val="24"/>
              </w:rPr>
              <w:t>»</w:t>
            </w:r>
            <w:r w:rsidRPr="0000355D">
              <w:rPr>
                <w:szCs w:val="24"/>
              </w:rPr>
              <w:t>, млн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8 988,1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10 836,8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11 465,3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12 216,9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12 871,6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00355D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13</w:t>
            </w:r>
            <w:r w:rsidR="0000355D">
              <w:rPr>
                <w:szCs w:val="24"/>
              </w:rPr>
              <w:t> </w:t>
            </w:r>
            <w:r w:rsidRPr="0000355D">
              <w:rPr>
                <w:szCs w:val="24"/>
              </w:rPr>
              <w:t>628</w:t>
            </w:r>
            <w:r w:rsidR="0000355D">
              <w:rPr>
                <w:szCs w:val="24"/>
              </w:rPr>
              <w:t>,0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120,6%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105,8%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106,6%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105,4%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105,9%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00355D" w:rsidP="00D4119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 Электроэнергия, млн</w:t>
            </w:r>
            <w:r w:rsidR="00D4119C" w:rsidRPr="0000355D">
              <w:rPr>
                <w:szCs w:val="24"/>
              </w:rPr>
              <w:t xml:space="preserve"> кВт/ч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152,4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153,4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142,1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163,0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163,0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100,3%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100,7%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92,6%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114,7%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00355D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both"/>
              <w:rPr>
                <w:szCs w:val="24"/>
              </w:rPr>
            </w:pPr>
            <w:r w:rsidRPr="0000355D">
              <w:rPr>
                <w:szCs w:val="24"/>
              </w:rPr>
              <w:t>5. Теплоэнергия, 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1 248,4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1 265,5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1 283,7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1 282,1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1 546,3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1 546,3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95,5%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101,4%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101,4%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99,9%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120,6%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00355D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both"/>
              <w:rPr>
                <w:szCs w:val="24"/>
              </w:rPr>
            </w:pPr>
            <w:r w:rsidRPr="0000355D">
              <w:rPr>
                <w:szCs w:val="24"/>
              </w:rPr>
              <w:t>из нее вырабатываемая: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both"/>
              <w:rPr>
                <w:szCs w:val="24"/>
              </w:rPr>
            </w:pPr>
            <w:r w:rsidRPr="0000355D">
              <w:rPr>
                <w:szCs w:val="24"/>
              </w:rPr>
              <w:t>МТЭЦ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1 102,5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1 115,7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1 135,1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1 126,1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1 390,3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1 390,3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00355D">
            <w:pPr>
              <w:jc w:val="both"/>
              <w:rPr>
                <w:szCs w:val="24"/>
              </w:rPr>
            </w:pPr>
            <w:r w:rsidRPr="0000355D">
              <w:rPr>
                <w:szCs w:val="24"/>
              </w:rPr>
              <w:lastRenderedPageBreak/>
              <w:t xml:space="preserve">МУП </w:t>
            </w:r>
            <w:r w:rsidR="0000355D">
              <w:rPr>
                <w:szCs w:val="24"/>
              </w:rPr>
              <w:t>«</w:t>
            </w:r>
            <w:r w:rsidRPr="0000355D">
              <w:rPr>
                <w:szCs w:val="24"/>
              </w:rPr>
              <w:t>Магадантеплосеть</w:t>
            </w:r>
            <w:r w:rsidR="0000355D">
              <w:rPr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148,7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148,6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156,0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156,0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156,0</w:t>
            </w:r>
          </w:p>
        </w:tc>
      </w:tr>
      <w:tr w:rsidR="0000355D" w:rsidRPr="0000355D" w:rsidTr="004541DF">
        <w:trPr>
          <w:trHeight w:val="79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9C" w:rsidRPr="0000355D" w:rsidRDefault="00D4119C" w:rsidP="0000355D">
            <w:pPr>
              <w:rPr>
                <w:szCs w:val="24"/>
              </w:rPr>
            </w:pPr>
            <w:r w:rsidRPr="0000355D">
              <w:rPr>
                <w:szCs w:val="24"/>
              </w:rPr>
              <w:t>6. Объем отгруженных товаров собственного производства, выполненных раб</w:t>
            </w:r>
            <w:r w:rsidR="0000355D">
              <w:rPr>
                <w:szCs w:val="24"/>
              </w:rPr>
              <w:t>от и услуг собственными силами «</w:t>
            </w:r>
            <w:r w:rsidRPr="0000355D">
              <w:rPr>
                <w:szCs w:val="24"/>
              </w:rPr>
              <w:t>Обрабатывающие производства</w:t>
            </w:r>
            <w:r w:rsidR="0000355D">
              <w:rPr>
                <w:szCs w:val="24"/>
              </w:rPr>
              <w:t>»</w:t>
            </w:r>
            <w:r w:rsidRPr="0000355D">
              <w:rPr>
                <w:szCs w:val="24"/>
              </w:rPr>
              <w:t>, млн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1 749,3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2 153,6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2 370,0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2 528,6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2 671,9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2 820,7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147,2%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123,1%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00355D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110%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106,7%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105,7%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105,6%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7. Товарная продукция, млн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1 533,7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1 699,9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2 051,5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2 162,4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2 232,0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2 298,2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104,0%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110,8%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120,7%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105,4%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103,2%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4541DF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103%</w:t>
            </w:r>
          </w:p>
        </w:tc>
      </w:tr>
      <w:tr w:rsidR="0000355D" w:rsidRPr="0000355D" w:rsidTr="004541DF">
        <w:trPr>
          <w:trHeight w:val="5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both"/>
              <w:rPr>
                <w:szCs w:val="24"/>
              </w:rPr>
            </w:pPr>
            <w:r w:rsidRPr="0000355D">
              <w:rPr>
                <w:szCs w:val="24"/>
              </w:rPr>
              <w:t>8. Производство важнейших видов продукции в натуральном выражении: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 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Колбасные изделия,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982,6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928,4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863,2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901,2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898,9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896,3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85,4%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94,5%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00355D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93%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104,4%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99,7%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99,7%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Мясные полуфабрикаты,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335,8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500,7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523,5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524,9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524,5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95,6%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92,5%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149,1%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104,6%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100,3%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99,9%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Кондитерские изделия,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506,2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503,8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521,3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526,4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531,4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99,4%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107,2%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99,5%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103,5%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00355D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100,9%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Хлебобулочные изделия,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3 037,8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3 583,1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3 413,0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3 407,2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3 373,5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3 350,5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98,3%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00355D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118%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95,3%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99,8%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00355D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99%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99,3%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горчица,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4,0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104,9%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111,6%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83,3%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00355D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00355D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00355D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Цельномолочная продукция,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1 687,8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1 688,2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2 531,0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2 667,7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2 760,8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2 858,8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87,8%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00355D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149,9%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105,4%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103,5%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103,5%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Безалкогольные напитки, декалитров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33 522,5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19 950,0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30 200,0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32 102,0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33 618,1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35 133,0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99,8%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59,5%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151,4%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106,3%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104,7%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104,5%</w:t>
            </w:r>
          </w:p>
        </w:tc>
      </w:tr>
      <w:tr w:rsidR="0000355D" w:rsidRPr="0000355D" w:rsidTr="004541DF">
        <w:trPr>
          <w:trHeight w:val="5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9. Объем валовой продукции сельского хозяйства по категориям хозяйств, млн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1 574,6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1 623,4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1 456,4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1 628,2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1 646,5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1 665,0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113,8%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103,1%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89,7%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111,8%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101,1%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101,1%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10. Производство продукции в натуральном выражении: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 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Молоко,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4 074,0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4 068,9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3 901,6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3 961,5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3 991,2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4 016,5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lastRenderedPageBreak/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99,9%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95,9%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101,5%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100,7%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100,6%</w:t>
            </w:r>
          </w:p>
        </w:tc>
      </w:tr>
      <w:tr w:rsidR="00F80DB6" w:rsidRPr="0000355D" w:rsidTr="005C47ED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DB6" w:rsidRPr="0000355D" w:rsidRDefault="00F80DB6" w:rsidP="00F80DB6">
            <w:pPr>
              <w:rPr>
                <w:szCs w:val="24"/>
              </w:rPr>
            </w:pPr>
            <w:r w:rsidRPr="0000355D">
              <w:rPr>
                <w:szCs w:val="24"/>
              </w:rPr>
              <w:t>Яиц, тыс.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B6" w:rsidRPr="0000355D" w:rsidRDefault="00F80DB6" w:rsidP="00F80DB6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27 993,2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DB6" w:rsidRPr="0000355D" w:rsidRDefault="00F80DB6" w:rsidP="00F80DB6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23 836,4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DB6" w:rsidRPr="0000355D" w:rsidRDefault="00F80DB6" w:rsidP="00F80DB6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25 842,4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DB6" w:rsidRPr="00F80DB6" w:rsidRDefault="00F80DB6" w:rsidP="00F80DB6">
            <w:pPr>
              <w:jc w:val="center"/>
              <w:rPr>
                <w:szCs w:val="24"/>
              </w:rPr>
            </w:pPr>
            <w:r w:rsidRPr="00F80DB6">
              <w:rPr>
                <w:szCs w:val="24"/>
              </w:rPr>
              <w:t>28 570,7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DB6" w:rsidRPr="00F80DB6" w:rsidRDefault="00F80DB6" w:rsidP="00F80DB6">
            <w:pPr>
              <w:jc w:val="center"/>
              <w:rPr>
                <w:szCs w:val="24"/>
              </w:rPr>
            </w:pPr>
            <w:r w:rsidRPr="00F80DB6">
              <w:rPr>
                <w:szCs w:val="24"/>
              </w:rPr>
              <w:t>28 712,5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DB6" w:rsidRPr="00F80DB6" w:rsidRDefault="00F80DB6" w:rsidP="00F80DB6">
            <w:pPr>
              <w:jc w:val="center"/>
              <w:rPr>
                <w:szCs w:val="24"/>
              </w:rPr>
            </w:pPr>
            <w:r w:rsidRPr="00F80DB6">
              <w:rPr>
                <w:szCs w:val="24"/>
              </w:rPr>
              <w:t>28 832,4</w:t>
            </w:r>
          </w:p>
        </w:tc>
      </w:tr>
      <w:tr w:rsidR="00F80DB6" w:rsidRPr="0000355D" w:rsidTr="005C47ED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DB6" w:rsidRPr="0000355D" w:rsidRDefault="00F80DB6" w:rsidP="00F80DB6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DB6" w:rsidRPr="0000355D" w:rsidRDefault="00F80DB6" w:rsidP="00F80DB6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95,1%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DB6" w:rsidRPr="0000355D" w:rsidRDefault="00F80DB6" w:rsidP="00F80DB6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85,2%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DB6" w:rsidRPr="0000355D" w:rsidRDefault="00F80DB6" w:rsidP="00F80DB6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108,4%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DB6" w:rsidRPr="00F80DB6" w:rsidRDefault="00F80DB6" w:rsidP="00F80DB6">
            <w:pPr>
              <w:jc w:val="center"/>
              <w:rPr>
                <w:i/>
                <w:iCs/>
                <w:szCs w:val="24"/>
              </w:rPr>
            </w:pPr>
            <w:r w:rsidRPr="00F80DB6">
              <w:rPr>
                <w:i/>
                <w:iCs/>
                <w:szCs w:val="24"/>
              </w:rPr>
              <w:t>110,6%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DB6" w:rsidRPr="00F80DB6" w:rsidRDefault="00F80DB6" w:rsidP="00F80DB6">
            <w:pPr>
              <w:jc w:val="center"/>
              <w:rPr>
                <w:i/>
                <w:iCs/>
                <w:szCs w:val="24"/>
              </w:rPr>
            </w:pPr>
            <w:r w:rsidRPr="00F80DB6">
              <w:rPr>
                <w:i/>
                <w:iCs/>
                <w:szCs w:val="24"/>
              </w:rPr>
              <w:t>100,5%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DB6" w:rsidRPr="00F80DB6" w:rsidRDefault="00F80DB6" w:rsidP="00F80DB6">
            <w:pPr>
              <w:jc w:val="center"/>
              <w:rPr>
                <w:i/>
                <w:iCs/>
                <w:szCs w:val="24"/>
              </w:rPr>
            </w:pPr>
            <w:r w:rsidRPr="00F80DB6">
              <w:rPr>
                <w:i/>
                <w:iCs/>
                <w:szCs w:val="24"/>
              </w:rPr>
              <w:t>100,4%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Мясо (в живом весе),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349,8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397,2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414,3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423,5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438,7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114,0%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00355D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87%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113,6%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104,3%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102,2%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103,6%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Овощи,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1 907,0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1 931,8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1 481,3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1 617,3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1 622,5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1 627,6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101,3%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76,7%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109,2%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100,3%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100,3%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Картофель,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2 408,2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2 538,8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1 225,0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1 871,8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1 926,1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1 958,6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132,0%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105,4%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48,3%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152,8%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102,9%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101,7%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11. Поголовье крупного рогатого скота, 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2 834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2 742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2 783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2 799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2 814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100,7%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96,8%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101,5%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100,6%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100,5%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12. Поголовье птицы, 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116 167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99 217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106 550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108 215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108 421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108 693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97,5%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85,4%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107,4%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101,6%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100,2%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100,3%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13. Поголовье свиней, голов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1 501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1 547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1 577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1 628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131,6%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103,5%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74,5%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103,1%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101,9%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103,2%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14. Инвестиции в основной капитал, млн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20 798,2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26 741,9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28 444,1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30 662,7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32 287,9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33 708,5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130,6%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128,6%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106,4%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107,8%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105,3%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104,4%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15. Оборот розничной торговли, млн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39 633,5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42 174,2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46 610,5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51 046,0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55 158,2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59 142,9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114,1%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106,4%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110,5%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109,5%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108,1%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107,2%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16. Объем платных услуг населению, млн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12 166,3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12 776,4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13 836,8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14 944,9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15 648,6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16 468,9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86,9%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00355D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105%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108,3%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00355D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108%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104,7%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105,2%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17. Индекс потребительских цен,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106,4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107,3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104,5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104,0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18. Среднесписочная численность работников, тыс.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43,2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43,</w:t>
            </w:r>
            <w:r w:rsidR="00760A9E">
              <w:rPr>
                <w:szCs w:val="24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43,</w:t>
            </w:r>
            <w:r w:rsidR="00760A9E">
              <w:rPr>
                <w:szCs w:val="24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760A9E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</w:t>
            </w:r>
            <w:r w:rsidR="00760A9E">
              <w:rPr>
                <w:szCs w:val="24"/>
              </w:rPr>
              <w:t>3,4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100,3%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101,1%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760A9E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</w:t>
            </w:r>
            <w:r w:rsidR="00760A9E">
              <w:rPr>
                <w:i/>
                <w:iCs/>
                <w:szCs w:val="24"/>
              </w:rPr>
              <w:t>9,5</w:t>
            </w:r>
            <w:r w:rsidRPr="0000355D">
              <w:rPr>
                <w:i/>
                <w:iCs/>
                <w:szCs w:val="24"/>
              </w:rPr>
              <w:t>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760A9E" w:rsidP="00F80DB6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100,0</w:t>
            </w:r>
            <w:r w:rsidR="00D4119C" w:rsidRPr="0000355D">
              <w:rPr>
                <w:i/>
                <w:iCs/>
                <w:szCs w:val="24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760A9E" w:rsidP="00D4119C">
            <w:pPr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99,8</w:t>
            </w:r>
            <w:r w:rsidR="00D4119C" w:rsidRPr="0000355D">
              <w:rPr>
                <w:i/>
                <w:iCs/>
                <w:szCs w:val="24"/>
              </w:rPr>
              <w:t>%</w:t>
            </w:r>
          </w:p>
        </w:tc>
      </w:tr>
      <w:tr w:rsidR="0000355D" w:rsidRPr="0000355D" w:rsidTr="004541DF">
        <w:trPr>
          <w:trHeight w:val="5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19. Среднесписочная численность индивидуальных предпринимателей из числа МСП,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3 474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3 564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3 607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3 632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3 679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3 779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102,6%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101,2%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100,7%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101,3%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102,7%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4541DF" w:rsidP="00D4119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  <w:r w:rsidR="00D4119C" w:rsidRPr="0000355D">
              <w:rPr>
                <w:szCs w:val="24"/>
              </w:rPr>
              <w:t>. Фонд оплаты труда, млн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48 182,9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52 856,6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56 662,3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61 421,9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66 151,4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70 649,7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107,2%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109,7%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107,2%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108,4%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107,7%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106,8%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4541DF">
            <w:pPr>
              <w:rPr>
                <w:szCs w:val="24"/>
              </w:rPr>
            </w:pPr>
            <w:r w:rsidRPr="0000355D">
              <w:rPr>
                <w:szCs w:val="24"/>
              </w:rPr>
              <w:t>2</w:t>
            </w:r>
            <w:r w:rsidR="004541DF">
              <w:rPr>
                <w:szCs w:val="24"/>
              </w:rPr>
              <w:t>1</w:t>
            </w:r>
            <w:r w:rsidRPr="0000355D">
              <w:rPr>
                <w:szCs w:val="24"/>
              </w:rPr>
              <w:t>. Среднемесячная заработная плата,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93 147,1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101 908,9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108 025,2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760A9E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11</w:t>
            </w:r>
            <w:r w:rsidR="00760A9E">
              <w:rPr>
                <w:szCs w:val="24"/>
              </w:rPr>
              <w:t>7 666,5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760A9E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12</w:t>
            </w:r>
            <w:r w:rsidR="00760A9E">
              <w:rPr>
                <w:szCs w:val="24"/>
              </w:rPr>
              <w:t>6 726,8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760A9E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13</w:t>
            </w:r>
            <w:r w:rsidR="00760A9E">
              <w:rPr>
                <w:szCs w:val="24"/>
              </w:rPr>
              <w:t>5 656,1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109,4%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00355D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106%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760A9E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</w:t>
            </w:r>
            <w:r w:rsidR="00760A9E">
              <w:rPr>
                <w:i/>
                <w:iCs/>
                <w:szCs w:val="24"/>
              </w:rPr>
              <w:t>8,9</w:t>
            </w:r>
            <w:r w:rsidRPr="0000355D">
              <w:rPr>
                <w:i/>
                <w:iCs/>
                <w:szCs w:val="24"/>
              </w:rPr>
              <w:t>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760A9E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</w:t>
            </w:r>
            <w:r w:rsidR="00760A9E">
              <w:rPr>
                <w:i/>
                <w:iCs/>
                <w:szCs w:val="24"/>
              </w:rPr>
              <w:t>07</w:t>
            </w:r>
            <w:r w:rsidRPr="0000355D">
              <w:rPr>
                <w:i/>
                <w:iCs/>
                <w:szCs w:val="24"/>
              </w:rPr>
              <w:t>,</w:t>
            </w:r>
            <w:r w:rsidR="00760A9E">
              <w:rPr>
                <w:i/>
                <w:iCs/>
                <w:szCs w:val="24"/>
              </w:rPr>
              <w:t>7</w:t>
            </w:r>
            <w:r w:rsidRPr="0000355D">
              <w:rPr>
                <w:i/>
                <w:iCs/>
                <w:szCs w:val="24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760A9E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107,</w:t>
            </w:r>
            <w:r w:rsidR="00760A9E">
              <w:rPr>
                <w:i/>
                <w:iCs/>
                <w:szCs w:val="24"/>
              </w:rPr>
              <w:t>0</w:t>
            </w:r>
            <w:r w:rsidRPr="0000355D">
              <w:rPr>
                <w:i/>
                <w:iCs/>
                <w:szCs w:val="24"/>
              </w:rPr>
              <w:t>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9C" w:rsidRPr="0000355D" w:rsidRDefault="00D4119C" w:rsidP="004541DF">
            <w:pPr>
              <w:rPr>
                <w:szCs w:val="24"/>
              </w:rPr>
            </w:pPr>
            <w:r w:rsidRPr="0000355D">
              <w:rPr>
                <w:szCs w:val="24"/>
              </w:rPr>
              <w:t>2</w:t>
            </w:r>
            <w:r w:rsidR="004541DF">
              <w:rPr>
                <w:szCs w:val="24"/>
              </w:rPr>
              <w:t>2</w:t>
            </w:r>
            <w:r w:rsidRPr="0000355D">
              <w:rPr>
                <w:szCs w:val="24"/>
              </w:rPr>
              <w:t>. Прибыль, млн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38 109,1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53 549,2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56 387,3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61 744,1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65 942,7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70 624,6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76,9%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140,5%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105,3%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109,5%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106,8%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107,1%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4541DF">
            <w:pPr>
              <w:rPr>
                <w:szCs w:val="24"/>
              </w:rPr>
            </w:pPr>
            <w:r w:rsidRPr="0000355D">
              <w:rPr>
                <w:szCs w:val="24"/>
              </w:rPr>
              <w:t>2</w:t>
            </w:r>
            <w:r w:rsidR="004541DF">
              <w:rPr>
                <w:szCs w:val="24"/>
              </w:rPr>
              <w:t>3</w:t>
            </w:r>
            <w:r w:rsidRPr="0000355D">
              <w:rPr>
                <w:szCs w:val="24"/>
              </w:rPr>
              <w:t>. Число организаций,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2 928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2 941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2 985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3 027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3 087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99,1%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101,8%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100,4%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101,5%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101,4%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102,0%</w:t>
            </w:r>
          </w:p>
        </w:tc>
      </w:tr>
      <w:tr w:rsidR="0000355D" w:rsidRPr="0000355D" w:rsidTr="004541DF">
        <w:trPr>
          <w:trHeight w:val="5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4541DF">
            <w:pPr>
              <w:rPr>
                <w:szCs w:val="24"/>
              </w:rPr>
            </w:pPr>
            <w:r w:rsidRPr="0000355D">
              <w:rPr>
                <w:szCs w:val="24"/>
              </w:rPr>
              <w:t>2</w:t>
            </w:r>
            <w:r w:rsidR="004541DF">
              <w:rPr>
                <w:szCs w:val="24"/>
              </w:rPr>
              <w:t>4</w:t>
            </w:r>
            <w:r w:rsidRPr="0000355D">
              <w:rPr>
                <w:szCs w:val="24"/>
              </w:rPr>
              <w:t>. Ввод в эксплуатацию многоквартирных жилых домов за счет всех источников финансирования, тыс. м</w:t>
            </w:r>
            <w:r w:rsidRPr="0000355D">
              <w:rPr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9,9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11,5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11,6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темп роста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70,4%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100,0%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38,0%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521,1%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116,2%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i/>
                <w:iCs/>
                <w:szCs w:val="24"/>
              </w:rPr>
            </w:pPr>
            <w:r w:rsidRPr="0000355D">
              <w:rPr>
                <w:i/>
                <w:iCs/>
                <w:szCs w:val="24"/>
              </w:rPr>
              <w:t>100,9%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Развитие социальной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9C" w:rsidRPr="0000355D" w:rsidRDefault="004541DF" w:rsidP="00D4119C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D4119C" w:rsidRPr="0000355D">
              <w:rPr>
                <w:szCs w:val="24"/>
              </w:rPr>
              <w:t>.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</w:tr>
      <w:tr w:rsidR="0000355D" w:rsidRPr="0000355D" w:rsidTr="004541DF">
        <w:trPr>
          <w:trHeight w:val="31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Количество дошкольных образовательных учреждений,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34</w:t>
            </w:r>
          </w:p>
        </w:tc>
      </w:tr>
      <w:tr w:rsidR="0000355D" w:rsidRPr="0000355D" w:rsidTr="004541DF">
        <w:trPr>
          <w:trHeight w:val="299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Численность детей в дошкольных образовательных учреждениях,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5 318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5 389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5 131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5 350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5 690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5 690</w:t>
            </w:r>
          </w:p>
        </w:tc>
      </w:tr>
      <w:tr w:rsidR="0000355D" w:rsidRPr="0000355D" w:rsidTr="004541DF">
        <w:trPr>
          <w:trHeight w:val="276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Количество мест в дошкольных образовательных учреждениях,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6 026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6 026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6 026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6 026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6 366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6 366</w:t>
            </w:r>
          </w:p>
        </w:tc>
      </w:tr>
      <w:tr w:rsidR="0000355D" w:rsidRPr="0000355D" w:rsidTr="004541DF">
        <w:trPr>
          <w:trHeight w:val="5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55D" w:rsidRPr="0000355D" w:rsidRDefault="0000355D" w:rsidP="0000355D">
            <w:pPr>
              <w:rPr>
                <w:szCs w:val="24"/>
              </w:rPr>
            </w:pPr>
            <w:r w:rsidRPr="0000355D">
              <w:rPr>
                <w:szCs w:val="24"/>
              </w:rPr>
              <w:t>Ввод новых дошкольных образовательных учреждений (количество мест),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5D" w:rsidRPr="0000355D" w:rsidRDefault="0000355D" w:rsidP="0000355D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1/135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5D" w:rsidRDefault="0000355D" w:rsidP="0000355D">
            <w:pPr>
              <w:jc w:val="center"/>
            </w:pPr>
            <w:r w:rsidRPr="005C6550">
              <w:rPr>
                <w:szCs w:val="24"/>
              </w:rPr>
              <w:t>–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5D" w:rsidRDefault="0000355D" w:rsidP="0000355D">
            <w:pPr>
              <w:jc w:val="center"/>
            </w:pPr>
            <w:r w:rsidRPr="005C6550">
              <w:rPr>
                <w:szCs w:val="24"/>
              </w:rPr>
              <w:t>–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5D" w:rsidRPr="0000355D" w:rsidRDefault="0000355D" w:rsidP="000035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5D" w:rsidRPr="0000355D" w:rsidRDefault="0000355D" w:rsidP="0000355D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1/340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55D" w:rsidRPr="0000355D" w:rsidRDefault="0000355D" w:rsidP="000035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</w:tr>
      <w:tr w:rsidR="0000355D" w:rsidRPr="0000355D" w:rsidTr="004541DF">
        <w:trPr>
          <w:trHeight w:val="287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обеспеченность дошкольными образовательными учреждениями,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100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Количество общеобразовательных учреждений,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22</w:t>
            </w:r>
          </w:p>
        </w:tc>
      </w:tr>
      <w:tr w:rsidR="0000355D" w:rsidRPr="0000355D" w:rsidTr="004541DF">
        <w:trPr>
          <w:trHeight w:val="239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Численность учащихся в общеобразовательных учреждениях,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11 048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10 870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11 017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11 028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11 050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11 061</w:t>
            </w:r>
          </w:p>
        </w:tc>
      </w:tr>
      <w:tr w:rsidR="0000355D" w:rsidRPr="0000355D" w:rsidTr="004541DF">
        <w:trPr>
          <w:trHeight w:val="76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80,0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80,0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85,0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F80DB6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8</w:t>
            </w:r>
            <w:r w:rsidR="00F80DB6">
              <w:rPr>
                <w:szCs w:val="24"/>
              </w:rPr>
              <w:t>8</w:t>
            </w:r>
            <w:r w:rsidRPr="0000355D">
              <w:rPr>
                <w:szCs w:val="24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88,0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9C" w:rsidRPr="0000355D" w:rsidRDefault="00D4119C" w:rsidP="004541DF">
            <w:pPr>
              <w:rPr>
                <w:szCs w:val="24"/>
              </w:rPr>
            </w:pPr>
            <w:r w:rsidRPr="0000355D">
              <w:rPr>
                <w:szCs w:val="24"/>
              </w:rPr>
              <w:t>2</w:t>
            </w:r>
            <w:r w:rsidR="004541DF">
              <w:rPr>
                <w:szCs w:val="24"/>
              </w:rPr>
              <w:t>6</w:t>
            </w:r>
            <w:r w:rsidRPr="0000355D">
              <w:rPr>
                <w:szCs w:val="24"/>
              </w:rPr>
              <w:t>.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 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Число учреждений культуры,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16</w:t>
            </w:r>
          </w:p>
        </w:tc>
      </w:tr>
      <w:tr w:rsidR="0000355D" w:rsidRPr="0000355D" w:rsidTr="004541DF">
        <w:trPr>
          <w:trHeight w:val="5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обеспеченность общедоступными  библиотеками, учреждений на 100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9,5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9,5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9,6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9,6</w:t>
            </w:r>
          </w:p>
        </w:tc>
      </w:tr>
      <w:tr w:rsidR="0000355D" w:rsidRPr="0000355D" w:rsidTr="004541DF">
        <w:trPr>
          <w:trHeight w:val="5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lastRenderedPageBreak/>
              <w:t>обеспеченность учреждениями культурно-досугового типа, учреждений на 100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16,8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16,9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17,1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17,1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9C" w:rsidRPr="0000355D" w:rsidRDefault="00D4119C" w:rsidP="004541DF">
            <w:pPr>
              <w:rPr>
                <w:szCs w:val="24"/>
              </w:rPr>
            </w:pPr>
            <w:r w:rsidRPr="0000355D">
              <w:rPr>
                <w:szCs w:val="24"/>
              </w:rPr>
              <w:t>2</w:t>
            </w:r>
            <w:r w:rsidR="004541DF">
              <w:rPr>
                <w:szCs w:val="24"/>
              </w:rPr>
              <w:t>7</w:t>
            </w:r>
            <w:r w:rsidRPr="0000355D">
              <w:rPr>
                <w:szCs w:val="24"/>
              </w:rPr>
              <w:t>. 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rPr>
                <w:b/>
                <w:bCs/>
                <w:szCs w:val="24"/>
              </w:rPr>
            </w:pPr>
            <w:r w:rsidRPr="0000355D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rPr>
                <w:b/>
                <w:bCs/>
                <w:szCs w:val="24"/>
              </w:rPr>
            </w:pPr>
            <w:r w:rsidRPr="0000355D">
              <w:rPr>
                <w:b/>
                <w:bCs/>
                <w:szCs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rPr>
                <w:b/>
                <w:bCs/>
                <w:szCs w:val="24"/>
              </w:rPr>
            </w:pPr>
            <w:r w:rsidRPr="0000355D">
              <w:rPr>
                <w:b/>
                <w:bCs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rPr>
                <w:b/>
                <w:bCs/>
                <w:szCs w:val="24"/>
              </w:rPr>
            </w:pPr>
            <w:r w:rsidRPr="0000355D">
              <w:rPr>
                <w:b/>
                <w:bCs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rPr>
                <w:b/>
                <w:bCs/>
                <w:szCs w:val="24"/>
              </w:rPr>
            </w:pPr>
            <w:r w:rsidRPr="0000355D">
              <w:rPr>
                <w:b/>
                <w:bCs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rPr>
                <w:b/>
                <w:bCs/>
                <w:szCs w:val="24"/>
              </w:rPr>
            </w:pPr>
            <w:r w:rsidRPr="0000355D">
              <w:rPr>
                <w:b/>
                <w:bCs/>
                <w:szCs w:val="24"/>
              </w:rPr>
              <w:t> </w:t>
            </w:r>
          </w:p>
        </w:tc>
      </w:tr>
      <w:tr w:rsidR="0000355D" w:rsidRPr="0000355D" w:rsidTr="004541DF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количество спортивных сооружений,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208</w:t>
            </w:r>
          </w:p>
        </w:tc>
      </w:tr>
      <w:tr w:rsidR="0000355D" w:rsidRPr="0000355D" w:rsidTr="004541DF">
        <w:trPr>
          <w:trHeight w:val="52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19C" w:rsidRPr="0000355D" w:rsidRDefault="00D4119C" w:rsidP="00D4119C">
            <w:pPr>
              <w:rPr>
                <w:szCs w:val="24"/>
              </w:rPr>
            </w:pPr>
            <w:r w:rsidRPr="0000355D">
              <w:rPr>
                <w:szCs w:val="24"/>
              </w:rPr>
              <w:t>количество занимающихся в физкультурно-оздоровительных группах, секциях,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42 144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42 880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42 905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43 500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43 800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19C" w:rsidRPr="0000355D" w:rsidRDefault="00D4119C" w:rsidP="00D4119C">
            <w:pPr>
              <w:jc w:val="center"/>
              <w:rPr>
                <w:szCs w:val="24"/>
              </w:rPr>
            </w:pPr>
            <w:r w:rsidRPr="0000355D">
              <w:rPr>
                <w:szCs w:val="24"/>
              </w:rPr>
              <w:t>44 100</w:t>
            </w:r>
          </w:p>
        </w:tc>
      </w:tr>
    </w:tbl>
    <w:p w:rsidR="00D4119C" w:rsidRPr="0000355D" w:rsidRDefault="00D4119C" w:rsidP="00556ED3">
      <w:pPr>
        <w:rPr>
          <w:sz w:val="28"/>
          <w:szCs w:val="28"/>
          <w:lang w:val="en-US"/>
        </w:rPr>
      </w:pPr>
    </w:p>
    <w:p w:rsidR="00D4119C" w:rsidRDefault="00D4119C" w:rsidP="00556ED3">
      <w:pPr>
        <w:rPr>
          <w:sz w:val="28"/>
          <w:szCs w:val="28"/>
        </w:rPr>
      </w:pPr>
    </w:p>
    <w:p w:rsidR="00556ED3" w:rsidRPr="00CA38A5" w:rsidRDefault="00556ED3" w:rsidP="00556ED3">
      <w:pPr>
        <w:jc w:val="center"/>
        <w:rPr>
          <w:b/>
          <w:i/>
          <w:sz w:val="28"/>
          <w:szCs w:val="28"/>
        </w:rPr>
      </w:pPr>
      <w:r w:rsidRPr="00CA38A5">
        <w:rPr>
          <w:b/>
          <w:i/>
          <w:sz w:val="28"/>
          <w:szCs w:val="28"/>
        </w:rPr>
        <w:t>_________________</w:t>
      </w:r>
    </w:p>
    <w:sectPr w:rsidR="00556ED3" w:rsidRPr="00CA38A5" w:rsidSect="00A305C2">
      <w:headerReference w:type="default" r:id="rId8"/>
      <w:footerReference w:type="default" r:id="rId9"/>
      <w:pgSz w:w="16840" w:h="11907" w:orient="landscape" w:code="9"/>
      <w:pgMar w:top="1701" w:right="851" w:bottom="851" w:left="851" w:header="1151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F5" w:rsidRDefault="008268F5">
      <w:r>
        <w:separator/>
      </w:r>
    </w:p>
  </w:endnote>
  <w:endnote w:type="continuationSeparator" w:id="0">
    <w:p w:rsidR="008268F5" w:rsidRDefault="0082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9C" w:rsidRDefault="00D4119C">
    <w:pPr>
      <w:pStyle w:val="a5"/>
      <w:jc w:val="right"/>
    </w:pPr>
  </w:p>
  <w:p w:rsidR="00D4119C" w:rsidRDefault="00D411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F5" w:rsidRDefault="008268F5">
      <w:r>
        <w:separator/>
      </w:r>
    </w:p>
  </w:footnote>
  <w:footnote w:type="continuationSeparator" w:id="0">
    <w:p w:rsidR="008268F5" w:rsidRDefault="0082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613057"/>
      <w:docPartObj>
        <w:docPartGallery w:val="Page Numbers (Top of Page)"/>
        <w:docPartUnique/>
      </w:docPartObj>
    </w:sdtPr>
    <w:sdtEndPr/>
    <w:sdtContent>
      <w:p w:rsidR="00D4119C" w:rsidRDefault="00D411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FFF">
          <w:rPr>
            <w:noProof/>
          </w:rPr>
          <w:t>2</w:t>
        </w:r>
        <w:r>
          <w:fldChar w:fldCharType="end"/>
        </w:r>
      </w:p>
    </w:sdtContent>
  </w:sdt>
  <w:p w:rsidR="00D4119C" w:rsidRDefault="00D411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BC8061E"/>
    <w:multiLevelType w:val="hybridMultilevel"/>
    <w:tmpl w:val="04FC9766"/>
    <w:lvl w:ilvl="0" w:tplc="8B302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F08B8B0">
      <w:start w:val="1"/>
      <w:numFmt w:val="decimal"/>
      <w:lvlText w:val="2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E75"/>
    <w:rsid w:val="00002D03"/>
    <w:rsid w:val="00002D5E"/>
    <w:rsid w:val="0000355D"/>
    <w:rsid w:val="00003D7E"/>
    <w:rsid w:val="00010180"/>
    <w:rsid w:val="000124C8"/>
    <w:rsid w:val="00015735"/>
    <w:rsid w:val="00017EAA"/>
    <w:rsid w:val="0002240E"/>
    <w:rsid w:val="0002278D"/>
    <w:rsid w:val="00022F6A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46062"/>
    <w:rsid w:val="00047DBE"/>
    <w:rsid w:val="000513C1"/>
    <w:rsid w:val="00051B7A"/>
    <w:rsid w:val="0005589D"/>
    <w:rsid w:val="000570EE"/>
    <w:rsid w:val="000621E3"/>
    <w:rsid w:val="00063476"/>
    <w:rsid w:val="00063C0D"/>
    <w:rsid w:val="000664BB"/>
    <w:rsid w:val="00067C86"/>
    <w:rsid w:val="000700F4"/>
    <w:rsid w:val="00071DE3"/>
    <w:rsid w:val="00072F58"/>
    <w:rsid w:val="00075C06"/>
    <w:rsid w:val="00077A45"/>
    <w:rsid w:val="00082ACF"/>
    <w:rsid w:val="00083119"/>
    <w:rsid w:val="000833C6"/>
    <w:rsid w:val="0008779D"/>
    <w:rsid w:val="0009015A"/>
    <w:rsid w:val="0009147A"/>
    <w:rsid w:val="00091C24"/>
    <w:rsid w:val="000938D2"/>
    <w:rsid w:val="000946CB"/>
    <w:rsid w:val="00095895"/>
    <w:rsid w:val="00097BEB"/>
    <w:rsid w:val="000A0624"/>
    <w:rsid w:val="000A62B4"/>
    <w:rsid w:val="000A7688"/>
    <w:rsid w:val="000A7FBD"/>
    <w:rsid w:val="000B6890"/>
    <w:rsid w:val="000B7020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196B"/>
    <w:rsid w:val="000E32D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59A5"/>
    <w:rsid w:val="001245F7"/>
    <w:rsid w:val="001260FE"/>
    <w:rsid w:val="001329C5"/>
    <w:rsid w:val="00133977"/>
    <w:rsid w:val="001344E0"/>
    <w:rsid w:val="00141C7C"/>
    <w:rsid w:val="00145849"/>
    <w:rsid w:val="00153202"/>
    <w:rsid w:val="001537BC"/>
    <w:rsid w:val="00154B9A"/>
    <w:rsid w:val="00154ED2"/>
    <w:rsid w:val="00155872"/>
    <w:rsid w:val="00155CC6"/>
    <w:rsid w:val="00156150"/>
    <w:rsid w:val="00161428"/>
    <w:rsid w:val="00162CD1"/>
    <w:rsid w:val="0016535A"/>
    <w:rsid w:val="001667CE"/>
    <w:rsid w:val="0016691C"/>
    <w:rsid w:val="00167494"/>
    <w:rsid w:val="0017161B"/>
    <w:rsid w:val="00171DD1"/>
    <w:rsid w:val="00171FDF"/>
    <w:rsid w:val="00172652"/>
    <w:rsid w:val="001736F6"/>
    <w:rsid w:val="001740ED"/>
    <w:rsid w:val="001758F3"/>
    <w:rsid w:val="00175FE0"/>
    <w:rsid w:val="00177872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A37"/>
    <w:rsid w:val="001B1176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200C1C"/>
    <w:rsid w:val="00201499"/>
    <w:rsid w:val="002026AD"/>
    <w:rsid w:val="00204131"/>
    <w:rsid w:val="00205F7D"/>
    <w:rsid w:val="00211E08"/>
    <w:rsid w:val="0021425C"/>
    <w:rsid w:val="002164EC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524A4"/>
    <w:rsid w:val="00254B29"/>
    <w:rsid w:val="00254E55"/>
    <w:rsid w:val="002607C5"/>
    <w:rsid w:val="00262702"/>
    <w:rsid w:val="00264A89"/>
    <w:rsid w:val="00270291"/>
    <w:rsid w:val="00272CC5"/>
    <w:rsid w:val="00273D18"/>
    <w:rsid w:val="0027404E"/>
    <w:rsid w:val="00274255"/>
    <w:rsid w:val="002777E7"/>
    <w:rsid w:val="00285427"/>
    <w:rsid w:val="00286CD9"/>
    <w:rsid w:val="00292915"/>
    <w:rsid w:val="002933F6"/>
    <w:rsid w:val="00296855"/>
    <w:rsid w:val="00296CC5"/>
    <w:rsid w:val="002A0555"/>
    <w:rsid w:val="002A3BCE"/>
    <w:rsid w:val="002A451F"/>
    <w:rsid w:val="002A68A8"/>
    <w:rsid w:val="002A7CC8"/>
    <w:rsid w:val="002B30A4"/>
    <w:rsid w:val="002C1A08"/>
    <w:rsid w:val="002C23CA"/>
    <w:rsid w:val="002C3F2F"/>
    <w:rsid w:val="002C55F9"/>
    <w:rsid w:val="002C65A4"/>
    <w:rsid w:val="002D1A1C"/>
    <w:rsid w:val="002D2823"/>
    <w:rsid w:val="002D38EB"/>
    <w:rsid w:val="002D49DE"/>
    <w:rsid w:val="002D70F0"/>
    <w:rsid w:val="002D71AE"/>
    <w:rsid w:val="002E1CA0"/>
    <w:rsid w:val="002E40EB"/>
    <w:rsid w:val="002E56CE"/>
    <w:rsid w:val="002E56D4"/>
    <w:rsid w:val="002E58D7"/>
    <w:rsid w:val="002E5A79"/>
    <w:rsid w:val="002E683E"/>
    <w:rsid w:val="002F03A2"/>
    <w:rsid w:val="002F2B21"/>
    <w:rsid w:val="003005DF"/>
    <w:rsid w:val="00300C37"/>
    <w:rsid w:val="00302A04"/>
    <w:rsid w:val="0030653D"/>
    <w:rsid w:val="00310726"/>
    <w:rsid w:val="003112F3"/>
    <w:rsid w:val="00314D7D"/>
    <w:rsid w:val="00314D97"/>
    <w:rsid w:val="00322B28"/>
    <w:rsid w:val="00324C2C"/>
    <w:rsid w:val="00332BE7"/>
    <w:rsid w:val="003335F8"/>
    <w:rsid w:val="003340D0"/>
    <w:rsid w:val="00335ADE"/>
    <w:rsid w:val="0034101F"/>
    <w:rsid w:val="00341D82"/>
    <w:rsid w:val="00344BA1"/>
    <w:rsid w:val="00344C14"/>
    <w:rsid w:val="00346EA8"/>
    <w:rsid w:val="003474C2"/>
    <w:rsid w:val="00351543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2D05"/>
    <w:rsid w:val="003D51DD"/>
    <w:rsid w:val="003D5386"/>
    <w:rsid w:val="003D72E9"/>
    <w:rsid w:val="003D7CD4"/>
    <w:rsid w:val="003E06F1"/>
    <w:rsid w:val="003E0968"/>
    <w:rsid w:val="003E4BCD"/>
    <w:rsid w:val="003E5EDE"/>
    <w:rsid w:val="003F01A3"/>
    <w:rsid w:val="003F03E8"/>
    <w:rsid w:val="003F29F4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3C76"/>
    <w:rsid w:val="00416FF8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4281C"/>
    <w:rsid w:val="00442841"/>
    <w:rsid w:val="00444010"/>
    <w:rsid w:val="004452BE"/>
    <w:rsid w:val="00446698"/>
    <w:rsid w:val="004475C5"/>
    <w:rsid w:val="00450564"/>
    <w:rsid w:val="004534E3"/>
    <w:rsid w:val="004541DF"/>
    <w:rsid w:val="0045704E"/>
    <w:rsid w:val="00460E19"/>
    <w:rsid w:val="00461A5F"/>
    <w:rsid w:val="00465EB3"/>
    <w:rsid w:val="0046720A"/>
    <w:rsid w:val="004754EE"/>
    <w:rsid w:val="00475E32"/>
    <w:rsid w:val="004763AE"/>
    <w:rsid w:val="00480446"/>
    <w:rsid w:val="0048117D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FB8"/>
    <w:rsid w:val="004A572E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214A"/>
    <w:rsid w:val="004D69AE"/>
    <w:rsid w:val="004D6DE8"/>
    <w:rsid w:val="004D7641"/>
    <w:rsid w:val="004D7BC3"/>
    <w:rsid w:val="004E5CA5"/>
    <w:rsid w:val="004E5D21"/>
    <w:rsid w:val="004E67A9"/>
    <w:rsid w:val="004E6DDF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228F2"/>
    <w:rsid w:val="0052528B"/>
    <w:rsid w:val="00525879"/>
    <w:rsid w:val="005263B2"/>
    <w:rsid w:val="0052749C"/>
    <w:rsid w:val="0053504F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ED3"/>
    <w:rsid w:val="00561D2C"/>
    <w:rsid w:val="005630AD"/>
    <w:rsid w:val="00563FDF"/>
    <w:rsid w:val="005642BE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5083"/>
    <w:rsid w:val="00586780"/>
    <w:rsid w:val="00586C5C"/>
    <w:rsid w:val="00593BD4"/>
    <w:rsid w:val="005947B6"/>
    <w:rsid w:val="005962B4"/>
    <w:rsid w:val="0059677D"/>
    <w:rsid w:val="00597070"/>
    <w:rsid w:val="00597E9A"/>
    <w:rsid w:val="005A3FE4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7D9"/>
    <w:rsid w:val="005D78AF"/>
    <w:rsid w:val="005D78CC"/>
    <w:rsid w:val="005E041D"/>
    <w:rsid w:val="005E0780"/>
    <w:rsid w:val="005E2571"/>
    <w:rsid w:val="005E2EB6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30386"/>
    <w:rsid w:val="00630627"/>
    <w:rsid w:val="0063095C"/>
    <w:rsid w:val="00632DF9"/>
    <w:rsid w:val="00633ADB"/>
    <w:rsid w:val="00636ECC"/>
    <w:rsid w:val="00637930"/>
    <w:rsid w:val="00640B00"/>
    <w:rsid w:val="006451EB"/>
    <w:rsid w:val="0064757E"/>
    <w:rsid w:val="00651251"/>
    <w:rsid w:val="0065236F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4FEE"/>
    <w:rsid w:val="006A5454"/>
    <w:rsid w:val="006A5AAC"/>
    <w:rsid w:val="006A6462"/>
    <w:rsid w:val="006A6B8F"/>
    <w:rsid w:val="006B02CE"/>
    <w:rsid w:val="006B4BB8"/>
    <w:rsid w:val="006B5D77"/>
    <w:rsid w:val="006B6493"/>
    <w:rsid w:val="006C05F5"/>
    <w:rsid w:val="006C257E"/>
    <w:rsid w:val="006D1B62"/>
    <w:rsid w:val="006D7404"/>
    <w:rsid w:val="006E39F5"/>
    <w:rsid w:val="006E43B2"/>
    <w:rsid w:val="006E7088"/>
    <w:rsid w:val="006F29A3"/>
    <w:rsid w:val="006F2C02"/>
    <w:rsid w:val="006F4A43"/>
    <w:rsid w:val="006F6713"/>
    <w:rsid w:val="00700368"/>
    <w:rsid w:val="00700E8A"/>
    <w:rsid w:val="007024A2"/>
    <w:rsid w:val="00706A2A"/>
    <w:rsid w:val="00711474"/>
    <w:rsid w:val="007171CC"/>
    <w:rsid w:val="007242DF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0A9E"/>
    <w:rsid w:val="00762988"/>
    <w:rsid w:val="007632B0"/>
    <w:rsid w:val="00767701"/>
    <w:rsid w:val="00767BF1"/>
    <w:rsid w:val="00770A26"/>
    <w:rsid w:val="00772132"/>
    <w:rsid w:val="00773E79"/>
    <w:rsid w:val="007757DC"/>
    <w:rsid w:val="00776521"/>
    <w:rsid w:val="0077761A"/>
    <w:rsid w:val="00782319"/>
    <w:rsid w:val="0078389A"/>
    <w:rsid w:val="007859FE"/>
    <w:rsid w:val="007877AE"/>
    <w:rsid w:val="00790E1F"/>
    <w:rsid w:val="007952CF"/>
    <w:rsid w:val="00796C3E"/>
    <w:rsid w:val="00797823"/>
    <w:rsid w:val="007A010E"/>
    <w:rsid w:val="007A554A"/>
    <w:rsid w:val="007A6C9E"/>
    <w:rsid w:val="007B02B0"/>
    <w:rsid w:val="007B0D96"/>
    <w:rsid w:val="007B17FC"/>
    <w:rsid w:val="007B1C17"/>
    <w:rsid w:val="007B413E"/>
    <w:rsid w:val="007B49FA"/>
    <w:rsid w:val="007C1682"/>
    <w:rsid w:val="007C3C5A"/>
    <w:rsid w:val="007C6113"/>
    <w:rsid w:val="007C682D"/>
    <w:rsid w:val="007D077E"/>
    <w:rsid w:val="007D2EC6"/>
    <w:rsid w:val="007D43B4"/>
    <w:rsid w:val="007D703C"/>
    <w:rsid w:val="007D776B"/>
    <w:rsid w:val="007D7863"/>
    <w:rsid w:val="007E263B"/>
    <w:rsid w:val="007E5C8D"/>
    <w:rsid w:val="007E60CC"/>
    <w:rsid w:val="007F322B"/>
    <w:rsid w:val="007F376B"/>
    <w:rsid w:val="007F50FF"/>
    <w:rsid w:val="007F7CBA"/>
    <w:rsid w:val="007F7EF4"/>
    <w:rsid w:val="00802AA4"/>
    <w:rsid w:val="00803F32"/>
    <w:rsid w:val="00804CB7"/>
    <w:rsid w:val="0081136E"/>
    <w:rsid w:val="008149CE"/>
    <w:rsid w:val="00814B55"/>
    <w:rsid w:val="0082227F"/>
    <w:rsid w:val="008222CC"/>
    <w:rsid w:val="0082237C"/>
    <w:rsid w:val="00822A96"/>
    <w:rsid w:val="008246C9"/>
    <w:rsid w:val="008249AC"/>
    <w:rsid w:val="00824E38"/>
    <w:rsid w:val="008250D4"/>
    <w:rsid w:val="00825D3A"/>
    <w:rsid w:val="008268F5"/>
    <w:rsid w:val="00830052"/>
    <w:rsid w:val="0083559D"/>
    <w:rsid w:val="00835714"/>
    <w:rsid w:val="00835C12"/>
    <w:rsid w:val="00837456"/>
    <w:rsid w:val="0084136D"/>
    <w:rsid w:val="00841442"/>
    <w:rsid w:val="00842C94"/>
    <w:rsid w:val="0084306E"/>
    <w:rsid w:val="00844A77"/>
    <w:rsid w:val="0084513F"/>
    <w:rsid w:val="00846EBB"/>
    <w:rsid w:val="00856957"/>
    <w:rsid w:val="00864A4A"/>
    <w:rsid w:val="008664E2"/>
    <w:rsid w:val="00866B5C"/>
    <w:rsid w:val="00873FEB"/>
    <w:rsid w:val="008755CB"/>
    <w:rsid w:val="00875E4C"/>
    <w:rsid w:val="00882CCE"/>
    <w:rsid w:val="00884206"/>
    <w:rsid w:val="008864B8"/>
    <w:rsid w:val="00887AC4"/>
    <w:rsid w:val="0089025E"/>
    <w:rsid w:val="0089509B"/>
    <w:rsid w:val="00897881"/>
    <w:rsid w:val="008B3295"/>
    <w:rsid w:val="008B4E5B"/>
    <w:rsid w:val="008B59EC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F27"/>
    <w:rsid w:val="00911E0D"/>
    <w:rsid w:val="009149B3"/>
    <w:rsid w:val="00914C6D"/>
    <w:rsid w:val="00923648"/>
    <w:rsid w:val="00923A02"/>
    <w:rsid w:val="009251F2"/>
    <w:rsid w:val="00926979"/>
    <w:rsid w:val="00927571"/>
    <w:rsid w:val="009333CB"/>
    <w:rsid w:val="00937A5E"/>
    <w:rsid w:val="00937FC3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57E6"/>
    <w:rsid w:val="009A675D"/>
    <w:rsid w:val="009B184F"/>
    <w:rsid w:val="009B1BEC"/>
    <w:rsid w:val="009B2096"/>
    <w:rsid w:val="009B2594"/>
    <w:rsid w:val="009B55B3"/>
    <w:rsid w:val="009C1412"/>
    <w:rsid w:val="009C36EC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E53E4"/>
    <w:rsid w:val="009F10D0"/>
    <w:rsid w:val="009F13EB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20758"/>
    <w:rsid w:val="00A22305"/>
    <w:rsid w:val="00A22D54"/>
    <w:rsid w:val="00A25A4F"/>
    <w:rsid w:val="00A25C20"/>
    <w:rsid w:val="00A25E13"/>
    <w:rsid w:val="00A3052B"/>
    <w:rsid w:val="00A305C2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63B"/>
    <w:rsid w:val="00A40F10"/>
    <w:rsid w:val="00A43446"/>
    <w:rsid w:val="00A44186"/>
    <w:rsid w:val="00A47C9A"/>
    <w:rsid w:val="00A5076D"/>
    <w:rsid w:val="00A50924"/>
    <w:rsid w:val="00A513F3"/>
    <w:rsid w:val="00A54CFD"/>
    <w:rsid w:val="00A55101"/>
    <w:rsid w:val="00A6072F"/>
    <w:rsid w:val="00A6169D"/>
    <w:rsid w:val="00A63663"/>
    <w:rsid w:val="00A638C6"/>
    <w:rsid w:val="00A63CA9"/>
    <w:rsid w:val="00A653EC"/>
    <w:rsid w:val="00A65C4E"/>
    <w:rsid w:val="00A65CD2"/>
    <w:rsid w:val="00A70D71"/>
    <w:rsid w:val="00A72501"/>
    <w:rsid w:val="00A73D20"/>
    <w:rsid w:val="00A74D72"/>
    <w:rsid w:val="00A76E72"/>
    <w:rsid w:val="00A80F6B"/>
    <w:rsid w:val="00A82CB1"/>
    <w:rsid w:val="00A86454"/>
    <w:rsid w:val="00A90392"/>
    <w:rsid w:val="00A97CF8"/>
    <w:rsid w:val="00AA18AB"/>
    <w:rsid w:val="00AA3187"/>
    <w:rsid w:val="00AA40F8"/>
    <w:rsid w:val="00AA4817"/>
    <w:rsid w:val="00AA5C7C"/>
    <w:rsid w:val="00AA76F7"/>
    <w:rsid w:val="00AB0A34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AF7694"/>
    <w:rsid w:val="00B045BD"/>
    <w:rsid w:val="00B0696B"/>
    <w:rsid w:val="00B15634"/>
    <w:rsid w:val="00B16770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44D8A"/>
    <w:rsid w:val="00B541EA"/>
    <w:rsid w:val="00B57741"/>
    <w:rsid w:val="00B61BB1"/>
    <w:rsid w:val="00B6262F"/>
    <w:rsid w:val="00B630EB"/>
    <w:rsid w:val="00B63F4A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6FD"/>
    <w:rsid w:val="00BA6816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C4D3F"/>
    <w:rsid w:val="00BD0EE9"/>
    <w:rsid w:val="00BD1A7D"/>
    <w:rsid w:val="00BD3FA5"/>
    <w:rsid w:val="00BD5B65"/>
    <w:rsid w:val="00BE0DC1"/>
    <w:rsid w:val="00BE1FCB"/>
    <w:rsid w:val="00BE40B7"/>
    <w:rsid w:val="00BE634D"/>
    <w:rsid w:val="00BF0E03"/>
    <w:rsid w:val="00BF11E8"/>
    <w:rsid w:val="00BF35A3"/>
    <w:rsid w:val="00BF532F"/>
    <w:rsid w:val="00C012E9"/>
    <w:rsid w:val="00C02706"/>
    <w:rsid w:val="00C044E7"/>
    <w:rsid w:val="00C07498"/>
    <w:rsid w:val="00C11768"/>
    <w:rsid w:val="00C126D5"/>
    <w:rsid w:val="00C13F4B"/>
    <w:rsid w:val="00C1509E"/>
    <w:rsid w:val="00C17E25"/>
    <w:rsid w:val="00C20D4B"/>
    <w:rsid w:val="00C21C34"/>
    <w:rsid w:val="00C27BD7"/>
    <w:rsid w:val="00C33A17"/>
    <w:rsid w:val="00C33D4D"/>
    <w:rsid w:val="00C35262"/>
    <w:rsid w:val="00C3605C"/>
    <w:rsid w:val="00C36B78"/>
    <w:rsid w:val="00C433CA"/>
    <w:rsid w:val="00C436C1"/>
    <w:rsid w:val="00C449DC"/>
    <w:rsid w:val="00C456F7"/>
    <w:rsid w:val="00C5013B"/>
    <w:rsid w:val="00C51308"/>
    <w:rsid w:val="00C5188D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90E84"/>
    <w:rsid w:val="00C912DD"/>
    <w:rsid w:val="00C91DA7"/>
    <w:rsid w:val="00C93787"/>
    <w:rsid w:val="00C97A80"/>
    <w:rsid w:val="00CA3FC3"/>
    <w:rsid w:val="00CA549C"/>
    <w:rsid w:val="00CA666F"/>
    <w:rsid w:val="00CA6A47"/>
    <w:rsid w:val="00CA73C9"/>
    <w:rsid w:val="00CB1ED8"/>
    <w:rsid w:val="00CB436B"/>
    <w:rsid w:val="00CB5D1A"/>
    <w:rsid w:val="00CB6F28"/>
    <w:rsid w:val="00CC0BCF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3A37"/>
    <w:rsid w:val="00CD6CC8"/>
    <w:rsid w:val="00CE0574"/>
    <w:rsid w:val="00CE2C44"/>
    <w:rsid w:val="00CE3BAA"/>
    <w:rsid w:val="00CF130B"/>
    <w:rsid w:val="00CF14F8"/>
    <w:rsid w:val="00CF1B5F"/>
    <w:rsid w:val="00CF674D"/>
    <w:rsid w:val="00CF6BDF"/>
    <w:rsid w:val="00CF6D31"/>
    <w:rsid w:val="00CF701B"/>
    <w:rsid w:val="00CF7A2A"/>
    <w:rsid w:val="00D04AB3"/>
    <w:rsid w:val="00D05577"/>
    <w:rsid w:val="00D067A6"/>
    <w:rsid w:val="00D11FCB"/>
    <w:rsid w:val="00D15439"/>
    <w:rsid w:val="00D15D4C"/>
    <w:rsid w:val="00D16A5F"/>
    <w:rsid w:val="00D20837"/>
    <w:rsid w:val="00D215BB"/>
    <w:rsid w:val="00D25A3A"/>
    <w:rsid w:val="00D27717"/>
    <w:rsid w:val="00D3046E"/>
    <w:rsid w:val="00D307CA"/>
    <w:rsid w:val="00D30A3C"/>
    <w:rsid w:val="00D34F2B"/>
    <w:rsid w:val="00D4119C"/>
    <w:rsid w:val="00D41FE1"/>
    <w:rsid w:val="00D433D8"/>
    <w:rsid w:val="00D50267"/>
    <w:rsid w:val="00D527B5"/>
    <w:rsid w:val="00D52AF6"/>
    <w:rsid w:val="00D54566"/>
    <w:rsid w:val="00D5531D"/>
    <w:rsid w:val="00D5629B"/>
    <w:rsid w:val="00D568B9"/>
    <w:rsid w:val="00D56EF9"/>
    <w:rsid w:val="00D57D52"/>
    <w:rsid w:val="00D6369B"/>
    <w:rsid w:val="00D654A4"/>
    <w:rsid w:val="00D66BB4"/>
    <w:rsid w:val="00D67CE6"/>
    <w:rsid w:val="00D76157"/>
    <w:rsid w:val="00D76416"/>
    <w:rsid w:val="00D82046"/>
    <w:rsid w:val="00D8612E"/>
    <w:rsid w:val="00D8663B"/>
    <w:rsid w:val="00D87DFE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A6B4D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6E6"/>
    <w:rsid w:val="00DC5634"/>
    <w:rsid w:val="00DD17F8"/>
    <w:rsid w:val="00DD41D3"/>
    <w:rsid w:val="00DD7394"/>
    <w:rsid w:val="00DE0446"/>
    <w:rsid w:val="00DE08BF"/>
    <w:rsid w:val="00DE14A3"/>
    <w:rsid w:val="00DE1E64"/>
    <w:rsid w:val="00DE2BEC"/>
    <w:rsid w:val="00DE324E"/>
    <w:rsid w:val="00DE4199"/>
    <w:rsid w:val="00DE5EA1"/>
    <w:rsid w:val="00DE6AE1"/>
    <w:rsid w:val="00DE7B3D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11534"/>
    <w:rsid w:val="00E13C02"/>
    <w:rsid w:val="00E221F8"/>
    <w:rsid w:val="00E25505"/>
    <w:rsid w:val="00E2555D"/>
    <w:rsid w:val="00E26F35"/>
    <w:rsid w:val="00E42DF6"/>
    <w:rsid w:val="00E450AF"/>
    <w:rsid w:val="00E47936"/>
    <w:rsid w:val="00E51A28"/>
    <w:rsid w:val="00E51DE1"/>
    <w:rsid w:val="00E53EA3"/>
    <w:rsid w:val="00E548AB"/>
    <w:rsid w:val="00E55069"/>
    <w:rsid w:val="00E562A0"/>
    <w:rsid w:val="00E56F58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1F68"/>
    <w:rsid w:val="00E83BF9"/>
    <w:rsid w:val="00E840A8"/>
    <w:rsid w:val="00E93128"/>
    <w:rsid w:val="00E94E78"/>
    <w:rsid w:val="00EA3024"/>
    <w:rsid w:val="00EA306A"/>
    <w:rsid w:val="00EA4CD1"/>
    <w:rsid w:val="00EA5C96"/>
    <w:rsid w:val="00EA7938"/>
    <w:rsid w:val="00EB1166"/>
    <w:rsid w:val="00EB21DE"/>
    <w:rsid w:val="00EB4691"/>
    <w:rsid w:val="00EB57EC"/>
    <w:rsid w:val="00EB58DC"/>
    <w:rsid w:val="00EB6F54"/>
    <w:rsid w:val="00EB7EA4"/>
    <w:rsid w:val="00EC1C90"/>
    <w:rsid w:val="00EC2B70"/>
    <w:rsid w:val="00EC3102"/>
    <w:rsid w:val="00EC560A"/>
    <w:rsid w:val="00EC7564"/>
    <w:rsid w:val="00EC7980"/>
    <w:rsid w:val="00ED002D"/>
    <w:rsid w:val="00ED05AA"/>
    <w:rsid w:val="00ED4051"/>
    <w:rsid w:val="00EE0F23"/>
    <w:rsid w:val="00EE4226"/>
    <w:rsid w:val="00EE49F9"/>
    <w:rsid w:val="00EE54BD"/>
    <w:rsid w:val="00EE6695"/>
    <w:rsid w:val="00EF39D4"/>
    <w:rsid w:val="00EF49E5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22990"/>
    <w:rsid w:val="00F22DC6"/>
    <w:rsid w:val="00F237FC"/>
    <w:rsid w:val="00F25772"/>
    <w:rsid w:val="00F27213"/>
    <w:rsid w:val="00F313A4"/>
    <w:rsid w:val="00F31B22"/>
    <w:rsid w:val="00F36B11"/>
    <w:rsid w:val="00F40C2E"/>
    <w:rsid w:val="00F411F1"/>
    <w:rsid w:val="00F41F68"/>
    <w:rsid w:val="00F4282D"/>
    <w:rsid w:val="00F50024"/>
    <w:rsid w:val="00F50B9E"/>
    <w:rsid w:val="00F523EB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775C8"/>
    <w:rsid w:val="00F8044E"/>
    <w:rsid w:val="00F80BA6"/>
    <w:rsid w:val="00F80DB6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893"/>
    <w:rsid w:val="00F96F0A"/>
    <w:rsid w:val="00FA0FFB"/>
    <w:rsid w:val="00FA2043"/>
    <w:rsid w:val="00FA20D8"/>
    <w:rsid w:val="00FA2FDB"/>
    <w:rsid w:val="00FA35E0"/>
    <w:rsid w:val="00FA38F1"/>
    <w:rsid w:val="00FA3D2E"/>
    <w:rsid w:val="00FA5700"/>
    <w:rsid w:val="00FA5D73"/>
    <w:rsid w:val="00FA5FFF"/>
    <w:rsid w:val="00FA698A"/>
    <w:rsid w:val="00FB1FFD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130"/>
    <w:rsid w:val="00FD16D1"/>
    <w:rsid w:val="00FD5B21"/>
    <w:rsid w:val="00FD667A"/>
    <w:rsid w:val="00FE2008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55D2C2"/>
  <w15:docId w15:val="{741B32EE-8024-46C8-9F8F-3E83648A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paragraph" w:styleId="ad">
    <w:name w:val="List Paragraph"/>
    <w:basedOn w:val="a"/>
    <w:uiPriority w:val="34"/>
    <w:qFormat/>
    <w:rsid w:val="00700368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unhideWhenUsed/>
    <w:rsid w:val="00556E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556ED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923A02"/>
    <w:pPr>
      <w:overflowPunct w:val="0"/>
      <w:autoSpaceDE w:val="0"/>
      <w:spacing w:line="360" w:lineRule="auto"/>
      <w:jc w:val="both"/>
      <w:textAlignment w:val="baseline"/>
    </w:pPr>
    <w:rPr>
      <w:lang w:eastAsia="ar-SA"/>
    </w:rPr>
  </w:style>
  <w:style w:type="paragraph" w:customStyle="1" w:styleId="ConsPlusTitle">
    <w:name w:val="ConsPlusTitle"/>
    <w:rsid w:val="00923A02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D1D4-D67B-4756-A4C6-2AF80C7C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6696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Пазюра Инна Геннадьевна</cp:lastModifiedBy>
  <cp:revision>51</cp:revision>
  <cp:lastPrinted>2024-10-25T03:23:00Z</cp:lastPrinted>
  <dcterms:created xsi:type="dcterms:W3CDTF">2016-07-28T06:18:00Z</dcterms:created>
  <dcterms:modified xsi:type="dcterms:W3CDTF">2024-10-31T03:06:00Z</dcterms:modified>
</cp:coreProperties>
</file>