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72118" w:rsidTr="00972118">
        <w:tc>
          <w:tcPr>
            <w:tcW w:w="4928" w:type="dxa"/>
          </w:tcPr>
          <w:p w:rsidR="00972118" w:rsidRDefault="00972118" w:rsidP="00D549B9">
            <w:pPr>
              <w:keepNext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4929" w:type="dxa"/>
          </w:tcPr>
          <w:p w:rsidR="00972118" w:rsidRDefault="00972118" w:rsidP="00D549B9">
            <w:pPr>
              <w:keepNext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4929" w:type="dxa"/>
          </w:tcPr>
          <w:p w:rsidR="00972118" w:rsidRDefault="00972118" w:rsidP="00972118">
            <w:pPr>
              <w:keepNext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ru-RU"/>
              </w:rPr>
              <w:t>ПРИЛОЖЕНИЕ</w:t>
            </w:r>
          </w:p>
          <w:p w:rsidR="00972118" w:rsidRPr="00972118" w:rsidRDefault="00972118" w:rsidP="00972118">
            <w:pPr>
              <w:keepNext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распоряжению</w:t>
            </w:r>
            <w:r w:rsidRPr="00306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мэрии</w:t>
            </w:r>
          </w:p>
          <w:p w:rsidR="00972118" w:rsidRDefault="00972118" w:rsidP="00972118">
            <w:pPr>
              <w:keepNext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6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города Магадана</w:t>
            </w:r>
          </w:p>
          <w:p w:rsidR="00972118" w:rsidRPr="00674CBB" w:rsidRDefault="00972118" w:rsidP="00674CBB">
            <w:pPr>
              <w:keepNext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74CB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от </w:t>
            </w:r>
            <w:r w:rsidR="00674CBB" w:rsidRPr="00674CB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28.10.2024</w:t>
            </w:r>
            <w:r w:rsidRPr="00674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74CB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№ </w:t>
            </w:r>
            <w:r w:rsidR="00674CBB" w:rsidRPr="00674CB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49-р</w:t>
            </w:r>
          </w:p>
        </w:tc>
      </w:tr>
    </w:tbl>
    <w:p w:rsidR="005624C9" w:rsidRPr="00306D54" w:rsidRDefault="005624C9" w:rsidP="005624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306D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</w:t>
      </w:r>
      <w:bookmarkStart w:id="0" w:name="_GoBack"/>
      <w:bookmarkEnd w:id="0"/>
      <w:r w:rsidRPr="00306D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D570A2" w:rsidRPr="00306D54" w:rsidRDefault="00D570A2" w:rsidP="005624C9">
      <w:pPr>
        <w:pStyle w:val="ConsPlusTitle"/>
        <w:jc w:val="center"/>
        <w:rPr>
          <w:rFonts w:ascii="Times New Roman" w:hAnsi="Times New Roman" w:cs="Times New Roman"/>
        </w:rPr>
      </w:pPr>
    </w:p>
    <w:p w:rsidR="005624C9" w:rsidRPr="00306D54" w:rsidRDefault="00861E85" w:rsidP="005624C9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должностных лиц</w:t>
      </w:r>
      <w:r w:rsidR="00972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мэрии города Магадана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ответственных за качество предоставления государственных и </w:t>
      </w:r>
      <w:r w:rsidR="005624C9" w:rsidRPr="0030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услуг </w:t>
      </w:r>
      <w:r w:rsidR="00972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5624C9" w:rsidRPr="0030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Магадан»</w:t>
      </w:r>
    </w:p>
    <w:p w:rsidR="001E4010" w:rsidRPr="00306D54" w:rsidRDefault="001E4010">
      <w:pPr>
        <w:spacing w:after="1"/>
        <w:rPr>
          <w:rFonts w:ascii="Times New Roman" w:hAnsi="Times New Roman" w:cs="Times New Roman"/>
        </w:rPr>
      </w:pPr>
    </w:p>
    <w:tbl>
      <w:tblPr>
        <w:tblStyle w:val="aa"/>
        <w:tblW w:w="14650" w:type="dxa"/>
        <w:tblInd w:w="-34" w:type="dxa"/>
        <w:tblLook w:val="04A0" w:firstRow="1" w:lastRow="0" w:firstColumn="1" w:lastColumn="0" w:noHBand="0" w:noVBand="1"/>
      </w:tblPr>
      <w:tblGrid>
        <w:gridCol w:w="452"/>
        <w:gridCol w:w="3571"/>
        <w:gridCol w:w="2723"/>
        <w:gridCol w:w="2958"/>
        <w:gridCol w:w="4931"/>
        <w:gridCol w:w="15"/>
      </w:tblGrid>
      <w:tr w:rsidR="00D549B9" w:rsidTr="00E60F90">
        <w:trPr>
          <w:gridAfter w:val="1"/>
          <w:wAfter w:w="15" w:type="dxa"/>
        </w:trPr>
        <w:tc>
          <w:tcPr>
            <w:tcW w:w="426" w:type="dxa"/>
          </w:tcPr>
          <w:p w:rsidR="00D549B9" w:rsidRDefault="00D549B9" w:rsidP="00861E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578" w:type="dxa"/>
          </w:tcPr>
          <w:p w:rsidR="00D549B9" w:rsidRDefault="00D549B9" w:rsidP="00861E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2727" w:type="dxa"/>
          </w:tcPr>
          <w:p w:rsidR="00D549B9" w:rsidRDefault="00972118" w:rsidP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мэрии города Магадана, ответственные за качество предоставления государственных и муниципальных услуг</w:t>
            </w:r>
          </w:p>
        </w:tc>
        <w:tc>
          <w:tcPr>
            <w:tcW w:w="2962" w:type="dxa"/>
          </w:tcPr>
          <w:p w:rsidR="00D549B9" w:rsidRDefault="00972118" w:rsidP="009721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</w:t>
            </w:r>
            <w:r w:rsidR="00D549B9">
              <w:rPr>
                <w:rFonts w:ascii="Times New Roman" w:hAnsi="Times New Roman" w:cs="Times New Roman"/>
              </w:rPr>
              <w:t xml:space="preserve"> лица отраслевых (функциональных) органов мэрии города Магадана</w:t>
            </w:r>
            <w:r>
              <w:rPr>
                <w:rFonts w:ascii="Times New Roman" w:hAnsi="Times New Roman" w:cs="Times New Roman"/>
              </w:rPr>
              <w:t>, ответственные за качество предоставления государственных и муниципальных услуг</w:t>
            </w:r>
          </w:p>
        </w:tc>
        <w:tc>
          <w:tcPr>
            <w:tcW w:w="4942" w:type="dxa"/>
          </w:tcPr>
          <w:p w:rsidR="00D549B9" w:rsidRDefault="00D549B9" w:rsidP="009721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лица, ответственные за качество предоставления</w:t>
            </w:r>
            <w:r w:rsidR="00972118">
              <w:rPr>
                <w:rFonts w:ascii="Times New Roman" w:hAnsi="Times New Roman" w:cs="Times New Roman"/>
              </w:rPr>
              <w:t xml:space="preserve"> каждой</w:t>
            </w:r>
            <w:r>
              <w:rPr>
                <w:rFonts w:ascii="Times New Roman" w:hAnsi="Times New Roman" w:cs="Times New Roman"/>
              </w:rPr>
              <w:t xml:space="preserve"> государственн</w:t>
            </w:r>
            <w:r w:rsidR="00972118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и муниципальн</w:t>
            </w:r>
            <w:r w:rsidR="00972118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услуг</w:t>
            </w:r>
            <w:r w:rsidR="00972118">
              <w:rPr>
                <w:rFonts w:ascii="Times New Roman" w:hAnsi="Times New Roman" w:cs="Times New Roman"/>
              </w:rPr>
              <w:t>и</w:t>
            </w:r>
          </w:p>
        </w:tc>
      </w:tr>
      <w:tr w:rsidR="00D549B9" w:rsidTr="00E60F90">
        <w:tc>
          <w:tcPr>
            <w:tcW w:w="14650" w:type="dxa"/>
            <w:gridSpan w:val="6"/>
          </w:tcPr>
          <w:p w:rsidR="00D549B9" w:rsidRPr="00306D54" w:rsidRDefault="00D549B9" w:rsidP="00AB494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06D54">
              <w:rPr>
                <w:rFonts w:ascii="Times New Roman" w:hAnsi="Times New Roman" w:cs="Times New Roman"/>
                <w:b/>
              </w:rPr>
              <w:t>Муниципальные услуги, предоставляемые отраслевыми (функциональными) органами мэрии города Магадана</w:t>
            </w:r>
          </w:p>
          <w:p w:rsidR="00D549B9" w:rsidRDefault="00D549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9B9" w:rsidTr="00E60F90">
        <w:trPr>
          <w:gridAfter w:val="1"/>
          <w:wAfter w:w="15" w:type="dxa"/>
        </w:trPr>
        <w:tc>
          <w:tcPr>
            <w:tcW w:w="426" w:type="dxa"/>
          </w:tcPr>
          <w:p w:rsidR="00D549B9" w:rsidRPr="00306D54" w:rsidRDefault="00D549B9" w:rsidP="00D549B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D549B9" w:rsidRDefault="00D549B9" w:rsidP="00972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D54">
              <w:rPr>
                <w:rFonts w:ascii="Times New Roman" w:hAnsi="Times New Roman" w:cs="Times New Roman"/>
              </w:rPr>
              <w:t>Выдача выписки из похозяйственной книги учета личных подсобных хозяйств муниципального образования «Город Магадан» и рекомендации (ходатайства) в банковские учреждения</w:t>
            </w:r>
          </w:p>
        </w:tc>
        <w:tc>
          <w:tcPr>
            <w:tcW w:w="2727" w:type="dxa"/>
          </w:tcPr>
          <w:p w:rsidR="00D549B9" w:rsidRDefault="00D549B9" w:rsidP="00972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Троицкий Вениамин Юрьевич – заместитель мэра города Магадана</w:t>
            </w:r>
          </w:p>
        </w:tc>
        <w:tc>
          <w:tcPr>
            <w:tcW w:w="2962" w:type="dxa"/>
          </w:tcPr>
          <w:p w:rsidR="00D549B9" w:rsidRDefault="008A4293" w:rsidP="008A42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Федотова Татьяна Яковлевна</w:t>
            </w:r>
            <w:r w:rsidR="00D549B9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руководитель</w:t>
            </w:r>
            <w:r w:rsidR="00D549B9">
              <w:rPr>
                <w:rFonts w:ascii="Times New Roman" w:hAnsi="Times New Roman" w:cs="Times New Roman"/>
              </w:rPr>
              <w:t xml:space="preserve"> комитета по работе с хозяйствующими субъектами мэрии города Магадана </w:t>
            </w:r>
          </w:p>
        </w:tc>
        <w:tc>
          <w:tcPr>
            <w:tcW w:w="4942" w:type="dxa"/>
          </w:tcPr>
          <w:p w:rsidR="00D549B9" w:rsidRDefault="00D549B9" w:rsidP="00972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Шинкарева Елена Ивановна – начальник отдела по развитию рынка сельскохозяйственной продукции и продовольствия комитета по работе с хозяйствующими субъектами мэрии города Магадана</w:t>
            </w:r>
          </w:p>
          <w:p w:rsidR="00AF1AA4" w:rsidRDefault="00AF1AA4" w:rsidP="00972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Рожкова Екатерина Юрьевна – консультант </w:t>
            </w:r>
            <w:r w:rsidRPr="00AF1AA4">
              <w:rPr>
                <w:rFonts w:ascii="Times New Roman" w:hAnsi="Times New Roman" w:cs="Times New Roman"/>
              </w:rPr>
              <w:t>отдела по развитию рынка сельскохозяйственной продукции и продовольствия комитета по работе с хозяйствующими субъектами мэрии города Магадана</w:t>
            </w:r>
          </w:p>
          <w:p w:rsidR="00AF1AA4" w:rsidRDefault="00AF1AA4" w:rsidP="00E60F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Оверенко Елена Николаевна</w:t>
            </w:r>
            <w:r w:rsidRPr="00AF1AA4">
              <w:rPr>
                <w:rFonts w:ascii="Times New Roman" w:hAnsi="Times New Roman" w:cs="Times New Roman"/>
              </w:rPr>
              <w:t xml:space="preserve"> – </w:t>
            </w:r>
            <w:r w:rsidR="0048454C">
              <w:rPr>
                <w:rFonts w:ascii="Times New Roman" w:hAnsi="Times New Roman" w:cs="Times New Roman"/>
              </w:rPr>
              <w:t xml:space="preserve">главный специалист </w:t>
            </w:r>
            <w:r w:rsidRPr="00AF1AA4">
              <w:rPr>
                <w:rFonts w:ascii="Times New Roman" w:hAnsi="Times New Roman" w:cs="Times New Roman"/>
              </w:rPr>
              <w:t>отдела по развитию рынка сельскохозяйственной продукции и продовольствия комитета по работе с хозяйствующими субъектами мэрии города Магадана</w:t>
            </w:r>
          </w:p>
        </w:tc>
      </w:tr>
      <w:tr w:rsidR="00D549B9" w:rsidTr="00E60F90">
        <w:trPr>
          <w:gridAfter w:val="1"/>
          <w:wAfter w:w="15" w:type="dxa"/>
        </w:trPr>
        <w:tc>
          <w:tcPr>
            <w:tcW w:w="426" w:type="dxa"/>
          </w:tcPr>
          <w:p w:rsidR="00D549B9" w:rsidRPr="00306D54" w:rsidRDefault="00D549B9" w:rsidP="00D549B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D549B9" w:rsidRDefault="00D549B9" w:rsidP="00972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D54">
              <w:rPr>
                <w:rFonts w:ascii="Times New Roman" w:hAnsi="Times New Roman" w:cs="Times New Roman"/>
              </w:rPr>
              <w:t>Выдача разрешительных удостоверений на право торговли (оказания услуг общественного питания) с временных торговых точек на территории муниципального образования «Город Магадан»</w:t>
            </w:r>
          </w:p>
        </w:tc>
        <w:tc>
          <w:tcPr>
            <w:tcW w:w="2727" w:type="dxa"/>
          </w:tcPr>
          <w:p w:rsidR="00D549B9" w:rsidRDefault="00D549B9" w:rsidP="00972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Троицкий Вениамин Юрьевич – заместитель мэра города Магадана</w:t>
            </w:r>
          </w:p>
        </w:tc>
        <w:tc>
          <w:tcPr>
            <w:tcW w:w="2962" w:type="dxa"/>
          </w:tcPr>
          <w:p w:rsidR="00D549B9" w:rsidRDefault="008A4293" w:rsidP="00972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Захаренко Наталья Николаевна</w:t>
            </w:r>
            <w:r w:rsidR="00972118">
              <w:rPr>
                <w:rFonts w:ascii="Times New Roman" w:hAnsi="Times New Roman" w:cs="Times New Roman"/>
              </w:rPr>
              <w:t xml:space="preserve"> – заместитель руководителя, начальник отдела потребительских услуг комитета по работе с хозяйствующими субъектами мэрии города Магадана</w:t>
            </w:r>
          </w:p>
        </w:tc>
        <w:tc>
          <w:tcPr>
            <w:tcW w:w="4942" w:type="dxa"/>
          </w:tcPr>
          <w:p w:rsidR="00D549B9" w:rsidRDefault="00D549B9" w:rsidP="00972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Захряпина Анна Валерьевна – консультант отдела потребительских услуг комитета по работе с хозяйствующими субъектами мэрии города Магадана</w:t>
            </w:r>
          </w:p>
          <w:p w:rsidR="00D549B9" w:rsidRDefault="00D549B9" w:rsidP="00972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Омшина Наталья Анатольевна – консультант отдела потребительских услуг комитета по работе с хозяйствующими субъектами мэрии города Магадана</w:t>
            </w:r>
          </w:p>
          <w:p w:rsidR="00AF1AA4" w:rsidRDefault="00AF1AA4" w:rsidP="00972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Тихомиров Александр Николаевич</w:t>
            </w:r>
            <w:r w:rsidRPr="00AF1AA4">
              <w:rPr>
                <w:rFonts w:ascii="Times New Roman" w:hAnsi="Times New Roman" w:cs="Times New Roman"/>
              </w:rPr>
              <w:t xml:space="preserve"> – консультант отдела потребительских услуг комитета по работе с хозяйствующими субъектами мэрии города Магадана</w:t>
            </w:r>
          </w:p>
          <w:p w:rsidR="00D549B9" w:rsidRDefault="008A4293" w:rsidP="008A42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Юлия Александровна – главный специалист отдела потребительских услуг комитета по работе с хозяйствующими субъектами мэрии города Магадана</w:t>
            </w:r>
          </w:p>
          <w:p w:rsidR="00E60F90" w:rsidRDefault="00E60F90" w:rsidP="008A42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2118" w:rsidTr="00E60F90">
        <w:trPr>
          <w:gridAfter w:val="1"/>
          <w:wAfter w:w="15" w:type="dxa"/>
        </w:trPr>
        <w:tc>
          <w:tcPr>
            <w:tcW w:w="426" w:type="dxa"/>
          </w:tcPr>
          <w:p w:rsidR="00972118" w:rsidRPr="00306D54" w:rsidRDefault="00972118" w:rsidP="00D549B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972118" w:rsidRDefault="00972118" w:rsidP="00972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D54">
              <w:rPr>
                <w:rFonts w:ascii="Times New Roman" w:hAnsi="Times New Roman" w:cs="Times New Roman"/>
              </w:rPr>
              <w:t>Выдача, переоформление, продление срока действия разрешения на право организации розничного рынка на территории муниципального образования «Город Магадан»</w:t>
            </w:r>
          </w:p>
        </w:tc>
        <w:tc>
          <w:tcPr>
            <w:tcW w:w="2727" w:type="dxa"/>
          </w:tcPr>
          <w:p w:rsidR="00972118" w:rsidRDefault="00972118" w:rsidP="00972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Троицкий Вениамин Юрьевич – заместитель мэра города Магадана</w:t>
            </w:r>
          </w:p>
        </w:tc>
        <w:tc>
          <w:tcPr>
            <w:tcW w:w="2962" w:type="dxa"/>
          </w:tcPr>
          <w:p w:rsidR="00972118" w:rsidRDefault="00AF1AA4" w:rsidP="00972118">
            <w:pPr>
              <w:jc w:val="both"/>
            </w:pPr>
            <w:r>
              <w:rPr>
                <w:rFonts w:ascii="Times New Roman" w:hAnsi="Times New Roman" w:cs="Times New Roman"/>
              </w:rPr>
              <w:t>Федотова Татьяна Яковлевна – руководитель комитета по работе с хозяйствующими субъектами мэрии города Магадана</w:t>
            </w:r>
          </w:p>
        </w:tc>
        <w:tc>
          <w:tcPr>
            <w:tcW w:w="4942" w:type="dxa"/>
          </w:tcPr>
          <w:p w:rsidR="00AF1AA4" w:rsidRDefault="00AF1AA4" w:rsidP="00AF1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Захаренко Наталья Николаевна – заместитель руководителя, начальник отдела потребительских услуг комитета по работе с хозяйствующими субъектами мэрии города Магадана</w:t>
            </w:r>
            <w:r w:rsidRPr="00AF1AA4">
              <w:rPr>
                <w:rFonts w:ascii="Times New Roman" w:hAnsi="Times New Roman" w:cs="Times New Roman"/>
              </w:rPr>
              <w:t xml:space="preserve"> </w:t>
            </w:r>
          </w:p>
          <w:p w:rsidR="00AF1AA4" w:rsidRPr="00AF1AA4" w:rsidRDefault="00AF1AA4" w:rsidP="00AF1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1AA4">
              <w:rPr>
                <w:rFonts w:ascii="Times New Roman" w:hAnsi="Times New Roman" w:cs="Times New Roman"/>
              </w:rPr>
              <w:t>Захряпина Анна Валерьевна – консультант отдела потребительских услуг комитета по работе с хозяйствующими субъектами мэрии города Магадана</w:t>
            </w:r>
          </w:p>
          <w:p w:rsidR="00AF1AA4" w:rsidRPr="00AF1AA4" w:rsidRDefault="00AF1AA4" w:rsidP="00AF1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1AA4">
              <w:rPr>
                <w:rFonts w:ascii="Times New Roman" w:hAnsi="Times New Roman" w:cs="Times New Roman"/>
              </w:rPr>
              <w:t>Омшина Наталья Анатольевна – консультант отдела потребительских услуг комитета по работе с хозяйствующими субъектами мэрии города Магадана</w:t>
            </w:r>
          </w:p>
          <w:p w:rsidR="00AF1AA4" w:rsidRPr="00AF1AA4" w:rsidRDefault="00AF1AA4" w:rsidP="00AF1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1AA4">
              <w:rPr>
                <w:rFonts w:ascii="Times New Roman" w:hAnsi="Times New Roman" w:cs="Times New Roman"/>
              </w:rPr>
              <w:t>Тихомиров Александр Николаевич – консультант отдела потребительских услуг комитета по работе с хозяйствующими субъектами мэрии города Магадана</w:t>
            </w:r>
          </w:p>
          <w:p w:rsidR="00AF1AA4" w:rsidRDefault="00AF1AA4" w:rsidP="009A55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1AA4">
              <w:rPr>
                <w:rFonts w:ascii="Times New Roman" w:hAnsi="Times New Roman" w:cs="Times New Roman"/>
              </w:rPr>
              <w:t>Макарова Юлия Александровна – главный специалист отдела потребительских услуг комитета по работе с хозяйствующими субъектами мэрии города Магадана</w:t>
            </w:r>
          </w:p>
        </w:tc>
      </w:tr>
      <w:tr w:rsidR="00972118" w:rsidTr="00E60F90">
        <w:trPr>
          <w:gridAfter w:val="1"/>
          <w:wAfter w:w="15" w:type="dxa"/>
        </w:trPr>
        <w:tc>
          <w:tcPr>
            <w:tcW w:w="426" w:type="dxa"/>
          </w:tcPr>
          <w:p w:rsidR="00972118" w:rsidRPr="00306D54" w:rsidRDefault="00972118" w:rsidP="00D549B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972118" w:rsidRDefault="00972118" w:rsidP="00972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D54">
              <w:rPr>
                <w:rFonts w:ascii="Times New Roman" w:hAnsi="Times New Roman" w:cs="Times New Roman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727" w:type="dxa"/>
          </w:tcPr>
          <w:p w:rsidR="00972118" w:rsidRDefault="00972118" w:rsidP="00972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Троицкий Вениамин Юрьевич – заместитель мэра города Магадана</w:t>
            </w:r>
          </w:p>
        </w:tc>
        <w:tc>
          <w:tcPr>
            <w:tcW w:w="2962" w:type="dxa"/>
          </w:tcPr>
          <w:p w:rsidR="00972118" w:rsidRDefault="00AF1AA4" w:rsidP="00972118">
            <w:pPr>
              <w:jc w:val="both"/>
            </w:pPr>
            <w:r>
              <w:rPr>
                <w:rFonts w:ascii="Times New Roman" w:hAnsi="Times New Roman" w:cs="Times New Roman"/>
              </w:rPr>
              <w:t>Федотова Татьяна Яковлевна – руководитель комитета по работе с хозяйствующими субъектами мэрии города Магадана</w:t>
            </w:r>
          </w:p>
        </w:tc>
        <w:tc>
          <w:tcPr>
            <w:tcW w:w="4942" w:type="dxa"/>
          </w:tcPr>
          <w:p w:rsidR="00AF1AA4" w:rsidRDefault="00AF1AA4" w:rsidP="00972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Захаренко Наталья Николаевна – заместитель руководителя, начальник отдела потребительских услуг комитета по работе с хозяйствующими субъектами мэрии города Магадана </w:t>
            </w:r>
          </w:p>
          <w:p w:rsidR="00AF1AA4" w:rsidRDefault="00AF1AA4" w:rsidP="00972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Игорь Алексеевич – заместитель </w:t>
            </w:r>
            <w:r w:rsidRPr="00AF1AA4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AF1AA4">
              <w:rPr>
                <w:rFonts w:ascii="Times New Roman" w:hAnsi="Times New Roman" w:cs="Times New Roman"/>
              </w:rPr>
              <w:t xml:space="preserve"> отдела потребительских услуг комитета по работе с хозяйствующими субъектами мэрии города Магадана </w:t>
            </w:r>
          </w:p>
          <w:p w:rsidR="00972118" w:rsidRDefault="00972118" w:rsidP="00972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Конечных Яна Евгеньевна – консультант отдела потребительских услуг комитета по работе с хозяйствующими субъектами мэрии города Магадана</w:t>
            </w:r>
          </w:p>
          <w:p w:rsidR="00972118" w:rsidRDefault="00AF1AA4" w:rsidP="00AF1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Зуева Наталья Славиковна</w:t>
            </w:r>
            <w:r w:rsidR="00972118">
              <w:rPr>
                <w:rFonts w:ascii="Times New Roman" w:hAnsi="Times New Roman" w:cs="Times New Roman"/>
              </w:rPr>
              <w:t xml:space="preserve"> – консультант отдела потребительских услуг комитета по работе с хозяйствующими субъектами мэрии города Магадана </w:t>
            </w:r>
          </w:p>
          <w:p w:rsidR="00AF1AA4" w:rsidRDefault="00AF1AA4" w:rsidP="00AF1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Старцев Александр Геннадьевич – главный специалист отдела потребительских услуг комитета по работе с хозяйствующими субъектами мэрии города Магадана </w:t>
            </w:r>
          </w:p>
        </w:tc>
      </w:tr>
    </w:tbl>
    <w:p w:rsidR="001E4010" w:rsidRDefault="001E4010">
      <w:pPr>
        <w:pStyle w:val="ConsPlusNormal"/>
        <w:jc w:val="center"/>
        <w:rPr>
          <w:rFonts w:ascii="Times New Roman" w:hAnsi="Times New Roman" w:cs="Times New Roman"/>
        </w:rPr>
      </w:pPr>
    </w:p>
    <w:p w:rsidR="00577C17" w:rsidRDefault="00577C17">
      <w:pPr>
        <w:pStyle w:val="ConsPlusNormal"/>
        <w:jc w:val="center"/>
        <w:rPr>
          <w:rFonts w:ascii="Times New Roman" w:hAnsi="Times New Roman" w:cs="Times New Roman"/>
        </w:rPr>
      </w:pPr>
    </w:p>
    <w:p w:rsidR="00577C17" w:rsidRDefault="00577C17">
      <w:pPr>
        <w:pStyle w:val="ConsPlusNormal"/>
        <w:jc w:val="center"/>
        <w:rPr>
          <w:rFonts w:ascii="Times New Roman" w:hAnsi="Times New Roman" w:cs="Times New Roman"/>
        </w:rPr>
      </w:pPr>
    </w:p>
    <w:p w:rsidR="00D549B9" w:rsidRDefault="00D549B9" w:rsidP="00894072">
      <w:pPr>
        <w:pStyle w:val="ConsPlusNormal"/>
        <w:jc w:val="center"/>
        <w:rPr>
          <w:rFonts w:ascii="Times New Roman" w:hAnsi="Times New Roman" w:cs="Times New Roman"/>
        </w:rPr>
      </w:pPr>
    </w:p>
    <w:p w:rsidR="00FC1FBA" w:rsidRPr="00306D54" w:rsidRDefault="00FC1FBA" w:rsidP="0089407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sectPr w:rsidR="00FC1FBA" w:rsidRPr="00306D54" w:rsidSect="009A55B2">
      <w:headerReference w:type="default" r:id="rId8"/>
      <w:pgSz w:w="16838" w:h="11905" w:orient="landscape"/>
      <w:pgMar w:top="1701" w:right="1134" w:bottom="709" w:left="1134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3C5" w:rsidRDefault="004C73C5" w:rsidP="00F143A6">
      <w:pPr>
        <w:spacing w:after="0" w:line="240" w:lineRule="auto"/>
      </w:pPr>
      <w:r>
        <w:separator/>
      </w:r>
    </w:p>
  </w:endnote>
  <w:endnote w:type="continuationSeparator" w:id="0">
    <w:p w:rsidR="004C73C5" w:rsidRDefault="004C73C5" w:rsidP="00F1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3C5" w:rsidRDefault="004C73C5" w:rsidP="00F143A6">
      <w:pPr>
        <w:spacing w:after="0" w:line="240" w:lineRule="auto"/>
      </w:pPr>
      <w:r>
        <w:separator/>
      </w:r>
    </w:p>
  </w:footnote>
  <w:footnote w:type="continuationSeparator" w:id="0">
    <w:p w:rsidR="004C73C5" w:rsidRDefault="004C73C5" w:rsidP="00F1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792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A55B2" w:rsidRPr="009A55B2" w:rsidRDefault="009A55B2">
        <w:pPr>
          <w:pStyle w:val="a6"/>
          <w:jc w:val="center"/>
          <w:rPr>
            <w:rFonts w:ascii="Times New Roman" w:hAnsi="Times New Roman" w:cs="Times New Roman"/>
          </w:rPr>
        </w:pPr>
        <w:r w:rsidRPr="009A55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55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55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4C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55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32C1" w:rsidRDefault="00F232C1" w:rsidP="009A55B2">
    <w:pPr>
      <w:pStyle w:val="a6"/>
    </w:pPr>
  </w:p>
  <w:p w:rsidR="009A55B2" w:rsidRPr="009A55B2" w:rsidRDefault="009A55B2" w:rsidP="009A55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14012"/>
    <w:multiLevelType w:val="hybridMultilevel"/>
    <w:tmpl w:val="47446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010"/>
    <w:rsid w:val="00007C2F"/>
    <w:rsid w:val="0006589C"/>
    <w:rsid w:val="000916B2"/>
    <w:rsid w:val="000F462B"/>
    <w:rsid w:val="000F75E1"/>
    <w:rsid w:val="00123AA9"/>
    <w:rsid w:val="00126E48"/>
    <w:rsid w:val="001342C4"/>
    <w:rsid w:val="00134BEC"/>
    <w:rsid w:val="00140334"/>
    <w:rsid w:val="00173251"/>
    <w:rsid w:val="001E0019"/>
    <w:rsid w:val="001E2F68"/>
    <w:rsid w:val="001E4010"/>
    <w:rsid w:val="001F0205"/>
    <w:rsid w:val="00262FD5"/>
    <w:rsid w:val="002677A8"/>
    <w:rsid w:val="002C5046"/>
    <w:rsid w:val="002D0176"/>
    <w:rsid w:val="002E5F92"/>
    <w:rsid w:val="00306D54"/>
    <w:rsid w:val="00317771"/>
    <w:rsid w:val="003256C3"/>
    <w:rsid w:val="003262C6"/>
    <w:rsid w:val="00340F84"/>
    <w:rsid w:val="00350664"/>
    <w:rsid w:val="00364B75"/>
    <w:rsid w:val="00383E44"/>
    <w:rsid w:val="003D1DCD"/>
    <w:rsid w:val="004051C3"/>
    <w:rsid w:val="00412E8B"/>
    <w:rsid w:val="00430285"/>
    <w:rsid w:val="00462784"/>
    <w:rsid w:val="00480966"/>
    <w:rsid w:val="0048454C"/>
    <w:rsid w:val="00485813"/>
    <w:rsid w:val="004949FD"/>
    <w:rsid w:val="004A0BFA"/>
    <w:rsid w:val="004A0C89"/>
    <w:rsid w:val="004C73C5"/>
    <w:rsid w:val="004C751E"/>
    <w:rsid w:val="00524C71"/>
    <w:rsid w:val="0052790D"/>
    <w:rsid w:val="00543D67"/>
    <w:rsid w:val="0055429E"/>
    <w:rsid w:val="005624C9"/>
    <w:rsid w:val="00577C17"/>
    <w:rsid w:val="005A08AE"/>
    <w:rsid w:val="005A2E2D"/>
    <w:rsid w:val="005B7C62"/>
    <w:rsid w:val="005C3AB0"/>
    <w:rsid w:val="005C435E"/>
    <w:rsid w:val="005E0893"/>
    <w:rsid w:val="005E59FF"/>
    <w:rsid w:val="00674CBB"/>
    <w:rsid w:val="00685868"/>
    <w:rsid w:val="006919E4"/>
    <w:rsid w:val="00693CCA"/>
    <w:rsid w:val="006A4564"/>
    <w:rsid w:val="00712A61"/>
    <w:rsid w:val="00722072"/>
    <w:rsid w:val="00792EE4"/>
    <w:rsid w:val="007B2BB6"/>
    <w:rsid w:val="007B43B4"/>
    <w:rsid w:val="007B7276"/>
    <w:rsid w:val="007D115E"/>
    <w:rsid w:val="007E6352"/>
    <w:rsid w:val="0080270B"/>
    <w:rsid w:val="00834017"/>
    <w:rsid w:val="00861E85"/>
    <w:rsid w:val="0086616C"/>
    <w:rsid w:val="0089277B"/>
    <w:rsid w:val="00894072"/>
    <w:rsid w:val="008A4293"/>
    <w:rsid w:val="008B6229"/>
    <w:rsid w:val="008C70B6"/>
    <w:rsid w:val="008E3423"/>
    <w:rsid w:val="0091085C"/>
    <w:rsid w:val="00914FD2"/>
    <w:rsid w:val="009201C1"/>
    <w:rsid w:val="0093551F"/>
    <w:rsid w:val="00941AD5"/>
    <w:rsid w:val="00972118"/>
    <w:rsid w:val="009A55B2"/>
    <w:rsid w:val="009C0933"/>
    <w:rsid w:val="009C5215"/>
    <w:rsid w:val="00A03080"/>
    <w:rsid w:val="00A0390C"/>
    <w:rsid w:val="00A11537"/>
    <w:rsid w:val="00A12A7A"/>
    <w:rsid w:val="00A168E9"/>
    <w:rsid w:val="00A22372"/>
    <w:rsid w:val="00A36BA9"/>
    <w:rsid w:val="00A409DF"/>
    <w:rsid w:val="00A83233"/>
    <w:rsid w:val="00A93DA5"/>
    <w:rsid w:val="00AA24D0"/>
    <w:rsid w:val="00AB4943"/>
    <w:rsid w:val="00AC0AF4"/>
    <w:rsid w:val="00AD0198"/>
    <w:rsid w:val="00AF1AA4"/>
    <w:rsid w:val="00B4472D"/>
    <w:rsid w:val="00B62F11"/>
    <w:rsid w:val="00B65827"/>
    <w:rsid w:val="00B856AF"/>
    <w:rsid w:val="00BA4B9A"/>
    <w:rsid w:val="00BB6924"/>
    <w:rsid w:val="00BD1D8B"/>
    <w:rsid w:val="00BF01E5"/>
    <w:rsid w:val="00C13BA9"/>
    <w:rsid w:val="00C35B35"/>
    <w:rsid w:val="00C60774"/>
    <w:rsid w:val="00C67AFC"/>
    <w:rsid w:val="00C85E2F"/>
    <w:rsid w:val="00CD0A8F"/>
    <w:rsid w:val="00CF333F"/>
    <w:rsid w:val="00D07A73"/>
    <w:rsid w:val="00D22E9E"/>
    <w:rsid w:val="00D549B9"/>
    <w:rsid w:val="00D570A2"/>
    <w:rsid w:val="00D7076F"/>
    <w:rsid w:val="00D734E5"/>
    <w:rsid w:val="00D95FEB"/>
    <w:rsid w:val="00DB4152"/>
    <w:rsid w:val="00E26B23"/>
    <w:rsid w:val="00E45066"/>
    <w:rsid w:val="00E539C9"/>
    <w:rsid w:val="00E60F90"/>
    <w:rsid w:val="00E64FEE"/>
    <w:rsid w:val="00EA39DB"/>
    <w:rsid w:val="00ED055D"/>
    <w:rsid w:val="00EF4519"/>
    <w:rsid w:val="00F017A2"/>
    <w:rsid w:val="00F1199A"/>
    <w:rsid w:val="00F143A6"/>
    <w:rsid w:val="00F232C1"/>
    <w:rsid w:val="00F43200"/>
    <w:rsid w:val="00F82739"/>
    <w:rsid w:val="00FC1FBA"/>
    <w:rsid w:val="00FD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69124"/>
  <w15:docId w15:val="{6AF96AF3-5168-40B2-B19E-D66691AE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4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01E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1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3A6"/>
  </w:style>
  <w:style w:type="paragraph" w:styleId="a8">
    <w:name w:val="footer"/>
    <w:basedOn w:val="a"/>
    <w:link w:val="a9"/>
    <w:uiPriority w:val="99"/>
    <w:unhideWhenUsed/>
    <w:rsid w:val="00F1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3A6"/>
  </w:style>
  <w:style w:type="table" w:styleId="aa">
    <w:name w:val="Table Grid"/>
    <w:basedOn w:val="a1"/>
    <w:uiPriority w:val="39"/>
    <w:rsid w:val="0057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A2821523-5941-4638-B8E1-B19AD5DC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Ведь Ирина Александровна</dc:creator>
  <cp:lastModifiedBy>Пазюра Инна Геннадьевна</cp:lastModifiedBy>
  <cp:revision>16</cp:revision>
  <cp:lastPrinted>2024-10-22T01:25:00Z</cp:lastPrinted>
  <dcterms:created xsi:type="dcterms:W3CDTF">2022-08-31T00:42:00Z</dcterms:created>
  <dcterms:modified xsi:type="dcterms:W3CDTF">2024-10-28T07:46:00Z</dcterms:modified>
</cp:coreProperties>
</file>