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000000"/>
          <w:sz w:val="28"/>
          <w:szCs w:val="28"/>
        </w:rPr>
        <w:id w:val="-270853145"/>
        <w:placeholder>
          <w:docPart w:val="5786D5B0463F4D408D0FBA635AA0639F"/>
        </w:placeholder>
      </w:sdtPr>
      <w:sdtEndPr/>
      <w:sdtContent>
        <w:p w:rsidR="0042413B" w:rsidRDefault="0097541B" w:rsidP="00926922">
          <w:pP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О внесении изменений в постановл</w:t>
          </w:r>
          <w:r w:rsidR="00926922">
            <w:rPr>
              <w:b/>
              <w:color w:val="000000"/>
              <w:sz w:val="28"/>
              <w:szCs w:val="28"/>
            </w:rPr>
            <w:t>ение мэрии города Магадана от 11.09.2024 № 3096</w:t>
          </w:r>
          <w:r w:rsidR="00671801">
            <w:rPr>
              <w:b/>
              <w:color w:val="000000"/>
              <w:sz w:val="28"/>
              <w:szCs w:val="28"/>
            </w:rPr>
            <w:t>-пм</w:t>
          </w:r>
          <w:r>
            <w:rPr>
              <w:b/>
              <w:color w:val="000000"/>
              <w:sz w:val="28"/>
              <w:szCs w:val="28"/>
            </w:rPr>
            <w:t xml:space="preserve"> «</w:t>
          </w:r>
          <w:sdt>
            <w:sdtPr>
              <w:rPr>
                <w:b/>
                <w:color w:val="000000"/>
                <w:sz w:val="28"/>
                <w:szCs w:val="28"/>
              </w:rPr>
              <w:id w:val="-182284419"/>
              <w:placeholder>
                <w:docPart w:val="88283F82087840518AA8D856448BDE57"/>
              </w:placeholder>
            </w:sdtPr>
            <w:sdtEndPr/>
            <w:sdtContent>
              <w:r w:rsidR="00926922">
                <w:rPr>
                  <w:b/>
                  <w:color w:val="000000"/>
                  <w:sz w:val="28"/>
                  <w:szCs w:val="28"/>
                </w:rPr>
                <w:t xml:space="preserve">О создании учебно-консультативных пунктов по гражданской обороне и чрезвычайным ситуациям на территории муниципального образования «Город Магадан» </w:t>
              </w:r>
            </w:sdtContent>
          </w:sdt>
        </w:p>
      </w:sdtContent>
    </w:sdt>
    <w:sdt>
      <w:sdtPr>
        <w:rPr>
          <w:b/>
          <w:color w:val="000000"/>
          <w:sz w:val="28"/>
          <w:szCs w:val="28"/>
        </w:rPr>
        <w:id w:val="-218206977"/>
        <w:lock w:val="contentLocked"/>
        <w:placeholder>
          <w:docPart w:val="5786D5B0463F4D408D0FBA635AA0639F"/>
        </w:placeholder>
        <w:group/>
      </w:sdtPr>
      <w:sdtEndPr/>
      <w:sdtContent>
        <w:p w:rsidR="00FE267D" w:rsidRDefault="00FE267D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  <w:p w:rsidR="00FE267D" w:rsidRDefault="004E36FA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</w:sdtContent>
    </w:sdt>
    <w:p w:rsidR="00FE267D" w:rsidRDefault="004E36FA" w:rsidP="003B46D4">
      <w:pPr>
        <w:spacing w:line="336" w:lineRule="auto"/>
        <w:ind w:firstLine="709"/>
        <w:jc w:val="both"/>
        <w:rPr>
          <w:b/>
          <w:color w:val="000000"/>
          <w:sz w:val="28"/>
          <w:szCs w:val="28"/>
        </w:rPr>
      </w:pPr>
      <w:sdt>
        <w:sdtPr>
          <w:rPr>
            <w:b/>
            <w:color w:val="000000"/>
            <w:sz w:val="28"/>
            <w:szCs w:val="28"/>
          </w:rPr>
          <w:id w:val="-1393489340"/>
          <w:placeholder>
            <w:docPart w:val="5786D5B0463F4D408D0FBA635AA0639F"/>
          </w:placeholder>
        </w:sdtPr>
        <w:sdtEndPr/>
        <w:sdtContent>
          <w:r w:rsidR="0097541B">
            <w:rPr>
              <w:color w:val="000000"/>
              <w:sz w:val="28"/>
              <w:szCs w:val="28"/>
            </w:rPr>
            <w:t>В</w:t>
          </w:r>
          <w:r w:rsidR="00332DEE">
            <w:rPr>
              <w:color w:val="000000"/>
              <w:sz w:val="28"/>
              <w:szCs w:val="28"/>
            </w:rPr>
            <w:t xml:space="preserve"> соответствии с </w:t>
          </w:r>
          <w:r w:rsidR="00EB018F">
            <w:rPr>
              <w:color w:val="000000"/>
              <w:sz w:val="28"/>
              <w:szCs w:val="28"/>
            </w:rPr>
            <w:t>Федеральным</w:t>
          </w:r>
          <w:r w:rsidR="00543B4C">
            <w:rPr>
              <w:color w:val="000000"/>
              <w:sz w:val="28"/>
              <w:szCs w:val="28"/>
            </w:rPr>
            <w:t xml:space="preserve"> законом от 21 декабря 1994 г.</w:t>
          </w:r>
          <w:r w:rsidR="00EB018F">
            <w:rPr>
              <w:color w:val="000000"/>
              <w:sz w:val="28"/>
              <w:szCs w:val="28"/>
            </w:rPr>
            <w:t xml:space="preserve"> №</w:t>
          </w:r>
          <w:r w:rsidR="00EB018F">
            <w:rPr>
              <w:color w:val="000000"/>
              <w:sz w:val="28"/>
              <w:szCs w:val="28"/>
              <w:lang w:val="en-US"/>
            </w:rPr>
            <w:t> </w:t>
          </w:r>
          <w:r w:rsidR="00EB018F">
            <w:rPr>
              <w:color w:val="000000"/>
              <w:sz w:val="28"/>
              <w:szCs w:val="28"/>
            </w:rPr>
            <w:t xml:space="preserve">68-ФЗ «О защите населения и территорий от чрезвычайных ситуаций природного и техногенного характера», </w:t>
          </w:r>
          <w:r w:rsidR="00332DEE">
            <w:rPr>
              <w:color w:val="000000"/>
              <w:sz w:val="28"/>
              <w:szCs w:val="28"/>
            </w:rPr>
            <w:t>Федеральным</w:t>
          </w:r>
          <w:r w:rsidR="00543B4C">
            <w:rPr>
              <w:color w:val="000000"/>
              <w:sz w:val="28"/>
              <w:szCs w:val="28"/>
            </w:rPr>
            <w:t xml:space="preserve"> законом от 12 февраля 1998 г.</w:t>
          </w:r>
          <w:r w:rsidR="00332DEE">
            <w:rPr>
              <w:color w:val="000000"/>
              <w:sz w:val="28"/>
              <w:szCs w:val="28"/>
            </w:rPr>
            <w:t xml:space="preserve"> № 28-ФЗ «О гражданской обороне», руководствуясь статьями 35.1 и 45 Устава муниципального образования «Город Магадан», мэрия города Магадана </w:t>
          </w:r>
        </w:sdtContent>
      </w:sdt>
      <w:r w:rsidR="006C23BD" w:rsidRPr="006C23BD">
        <w:rPr>
          <w:color w:val="000000"/>
          <w:sz w:val="28"/>
          <w:szCs w:val="28"/>
        </w:rPr>
        <w:t xml:space="preserve"> </w:t>
      </w:r>
      <w:r w:rsidR="006C23BD" w:rsidRPr="006C23BD">
        <w:rPr>
          <w:b/>
          <w:color w:val="000000"/>
          <w:sz w:val="28"/>
          <w:szCs w:val="28"/>
        </w:rPr>
        <w:t>п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о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с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т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а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н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о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в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л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я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е</w:t>
      </w:r>
      <w:r w:rsidR="002F4AC4">
        <w:rPr>
          <w:b/>
          <w:color w:val="000000"/>
          <w:sz w:val="28"/>
          <w:szCs w:val="28"/>
        </w:rPr>
        <w:t> </w:t>
      </w:r>
      <w:r w:rsidR="006C23BD" w:rsidRPr="006C23BD">
        <w:rPr>
          <w:b/>
          <w:color w:val="000000"/>
          <w:sz w:val="28"/>
          <w:szCs w:val="28"/>
        </w:rPr>
        <w:t>т:</w:t>
      </w:r>
    </w:p>
    <w:sdt>
      <w:sdtPr>
        <w:rPr>
          <w:color w:val="000000"/>
          <w:sz w:val="28"/>
          <w:szCs w:val="28"/>
        </w:rPr>
        <w:id w:val="-2035404695"/>
        <w:placeholder>
          <w:docPart w:val="61C2131F5ED64F09B097C674A6B92E8C"/>
        </w:placeholder>
      </w:sdtPr>
      <w:sdtEndPr/>
      <w:sdtContent>
        <w:p w:rsidR="00671801" w:rsidRDefault="00F219FB" w:rsidP="00E319B3">
          <w:pPr>
            <w:spacing w:line="336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1. </w:t>
          </w:r>
          <w:r w:rsidR="00E319B3">
            <w:rPr>
              <w:color w:val="000000"/>
              <w:sz w:val="28"/>
              <w:szCs w:val="28"/>
            </w:rPr>
            <w:t xml:space="preserve">Внести </w:t>
          </w:r>
          <w:r w:rsidR="001555FF">
            <w:rPr>
              <w:color w:val="000000"/>
              <w:sz w:val="28"/>
              <w:szCs w:val="28"/>
            </w:rPr>
            <w:t xml:space="preserve">изменения </w:t>
          </w:r>
          <w:r w:rsidR="00E319B3">
            <w:rPr>
              <w:color w:val="000000"/>
              <w:sz w:val="28"/>
              <w:szCs w:val="28"/>
            </w:rPr>
            <w:t>в постановление</w:t>
          </w:r>
          <w:r w:rsidR="00CA33E0">
            <w:rPr>
              <w:color w:val="000000"/>
              <w:sz w:val="28"/>
              <w:szCs w:val="28"/>
            </w:rPr>
            <w:t xml:space="preserve"> </w:t>
          </w:r>
          <w:r w:rsidR="00036888">
            <w:rPr>
              <w:color w:val="000000"/>
              <w:sz w:val="28"/>
              <w:szCs w:val="28"/>
            </w:rPr>
            <w:t>мэрии города Магадана от 11.09.2024 № 3096</w:t>
          </w:r>
          <w:r w:rsidR="00543B4C">
            <w:rPr>
              <w:color w:val="000000"/>
              <w:sz w:val="28"/>
              <w:szCs w:val="28"/>
            </w:rPr>
            <w:t>-пм</w:t>
          </w:r>
          <w:r w:rsidR="006B080D">
            <w:rPr>
              <w:color w:val="000000"/>
              <w:sz w:val="28"/>
              <w:szCs w:val="28"/>
            </w:rPr>
            <w:t xml:space="preserve"> «</w:t>
          </w:r>
          <w:r w:rsidR="00036888" w:rsidRPr="00036888">
            <w:rPr>
              <w:color w:val="000000"/>
              <w:sz w:val="28"/>
              <w:szCs w:val="28"/>
            </w:rPr>
            <w:t>О создании учебно-консультативных пунктов по гражданской обороне и чрезвычайным ситуациям на территории муниципального образования «Город Магадан»</w:t>
          </w:r>
          <w:r w:rsidR="001555FF">
            <w:rPr>
              <w:color w:val="000000"/>
              <w:sz w:val="28"/>
              <w:szCs w:val="28"/>
            </w:rPr>
            <w:t>,</w:t>
          </w:r>
          <w:r w:rsidR="00CE5286">
            <w:rPr>
              <w:color w:val="000000"/>
              <w:sz w:val="28"/>
              <w:szCs w:val="28"/>
            </w:rPr>
            <w:t xml:space="preserve"> </w:t>
          </w:r>
          <w:r w:rsidR="001555FF">
            <w:rPr>
              <w:color w:val="000000"/>
              <w:sz w:val="28"/>
              <w:szCs w:val="28"/>
            </w:rPr>
            <w:t xml:space="preserve">заменив </w:t>
          </w:r>
          <w:r w:rsidR="00C43D44">
            <w:rPr>
              <w:color w:val="000000"/>
              <w:sz w:val="28"/>
              <w:szCs w:val="28"/>
            </w:rPr>
            <w:t>в тексте</w:t>
          </w:r>
          <w:r w:rsidR="00926922">
            <w:rPr>
              <w:color w:val="000000"/>
              <w:sz w:val="28"/>
              <w:szCs w:val="28"/>
            </w:rPr>
            <w:t xml:space="preserve"> постановления и приложений</w:t>
          </w:r>
          <w:r w:rsidR="001555FF">
            <w:rPr>
              <w:color w:val="000000"/>
              <w:sz w:val="28"/>
              <w:szCs w:val="28"/>
            </w:rPr>
            <w:t xml:space="preserve"> к нему</w:t>
          </w:r>
          <w:r w:rsidR="00926922">
            <w:rPr>
              <w:color w:val="000000"/>
              <w:sz w:val="28"/>
              <w:szCs w:val="28"/>
            </w:rPr>
            <w:t xml:space="preserve"> слова «учебно-консультативны</w:t>
          </w:r>
          <w:r w:rsidR="00C43D44">
            <w:rPr>
              <w:color w:val="000000"/>
              <w:sz w:val="28"/>
              <w:szCs w:val="28"/>
            </w:rPr>
            <w:t>е</w:t>
          </w:r>
          <w:r w:rsidR="00926922">
            <w:rPr>
              <w:color w:val="000000"/>
              <w:sz w:val="28"/>
              <w:szCs w:val="28"/>
            </w:rPr>
            <w:t>» на слова «учебно-консультационные»</w:t>
          </w:r>
          <w:r w:rsidR="00CE5286">
            <w:rPr>
              <w:color w:val="000000"/>
              <w:sz w:val="28"/>
              <w:szCs w:val="28"/>
            </w:rPr>
            <w:t xml:space="preserve"> в соответствующ</w:t>
          </w:r>
          <w:r w:rsidR="001555FF">
            <w:rPr>
              <w:color w:val="000000"/>
              <w:sz w:val="28"/>
              <w:szCs w:val="28"/>
            </w:rPr>
            <w:t>их</w:t>
          </w:r>
          <w:r w:rsidR="00CE5286">
            <w:rPr>
              <w:color w:val="000000"/>
              <w:sz w:val="28"/>
              <w:szCs w:val="28"/>
            </w:rPr>
            <w:t xml:space="preserve"> падеж</w:t>
          </w:r>
          <w:r w:rsidR="001555FF">
            <w:rPr>
              <w:color w:val="000000"/>
              <w:sz w:val="28"/>
              <w:szCs w:val="28"/>
            </w:rPr>
            <w:t>ах</w:t>
          </w:r>
          <w:r w:rsidR="00926922">
            <w:rPr>
              <w:color w:val="000000"/>
              <w:sz w:val="28"/>
              <w:szCs w:val="28"/>
            </w:rPr>
            <w:t>.</w:t>
          </w:r>
        </w:p>
        <w:p w:rsidR="006C23BD" w:rsidRDefault="00671801" w:rsidP="00E319B3">
          <w:pPr>
            <w:spacing w:line="336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 Опубликовать настоящее постановление в средствах массовой информации.</w:t>
          </w:r>
        </w:p>
      </w:sdtContent>
    </w:sdt>
    <w:p w:rsidR="006C23BD" w:rsidRPr="003B46D4" w:rsidRDefault="006C23BD" w:rsidP="00FE267D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p w:rsidR="006C23BD" w:rsidRDefault="006C23BD" w:rsidP="00FE267D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p w:rsidR="003B46D4" w:rsidRDefault="003B46D4" w:rsidP="00FE267D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6C23BD" w:rsidTr="00F219FB">
        <w:sdt>
          <w:sdtPr>
            <w:rPr>
              <w:color w:val="000000"/>
              <w:sz w:val="28"/>
              <w:szCs w:val="28"/>
            </w:rPr>
            <w:id w:val="522361183"/>
            <w:placeholder>
              <w:docPart w:val="32EDA9746A8E4882AD13F24A77E969C1"/>
            </w:placeholder>
          </w:sdtPr>
          <w:sdtEndPr/>
          <w:sdtContent>
            <w:tc>
              <w:tcPr>
                <w:tcW w:w="5211" w:type="dxa"/>
              </w:tcPr>
              <w:p w:rsidR="006C23BD" w:rsidRDefault="00442CF7" w:rsidP="00442CF7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Глава</w:t>
                </w:r>
                <w:r w:rsidR="00BF0765">
                  <w:rPr>
                    <w:color w:val="000000"/>
                    <w:sz w:val="28"/>
                    <w:szCs w:val="28"/>
                  </w:rPr>
                  <w:t xml:space="preserve"> муниципального о</w:t>
                </w:r>
                <w:r>
                  <w:rPr>
                    <w:color w:val="000000"/>
                    <w:sz w:val="28"/>
                    <w:szCs w:val="28"/>
                  </w:rPr>
                  <w:t>бразования «Город Магадан», мэр</w:t>
                </w:r>
                <w:r w:rsidR="00BF0765">
                  <w:rPr>
                    <w:color w:val="000000"/>
                    <w:sz w:val="28"/>
                    <w:szCs w:val="28"/>
                  </w:rPr>
                  <w:t xml:space="preserve"> города Магадана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-1905138288"/>
            <w:placeholder>
              <w:docPart w:val="A799B6035B6D43C79E4FA975C622339A"/>
            </w:placeholder>
          </w:sdtPr>
          <w:sdtEndPr/>
          <w:sdtContent>
            <w:tc>
              <w:tcPr>
                <w:tcW w:w="4395" w:type="dxa"/>
                <w:vAlign w:val="bottom"/>
              </w:tcPr>
              <w:p w:rsidR="006C23BD" w:rsidRDefault="00442CF7" w:rsidP="00442CF7">
                <w:pPr>
                  <w:jc w:val="right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Ю. </w:t>
                </w:r>
                <w:proofErr w:type="spellStart"/>
                <w:r>
                  <w:rPr>
                    <w:color w:val="000000"/>
                    <w:sz w:val="28"/>
                    <w:szCs w:val="28"/>
                  </w:rPr>
                  <w:t>Гришан</w:t>
                </w:r>
                <w:proofErr w:type="spellEnd"/>
              </w:p>
            </w:tc>
          </w:sdtContent>
        </w:sdt>
      </w:tr>
    </w:tbl>
    <w:p w:rsidR="006C23BD" w:rsidRPr="003B46D4" w:rsidRDefault="006C23BD" w:rsidP="006B080D">
      <w:pPr>
        <w:jc w:val="both"/>
        <w:rPr>
          <w:color w:val="000000"/>
          <w:sz w:val="4"/>
          <w:szCs w:val="4"/>
        </w:rPr>
      </w:pPr>
    </w:p>
    <w:sectPr w:rsidR="006C23BD" w:rsidRPr="003B46D4" w:rsidSect="008B2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2" w:right="709" w:bottom="992" w:left="1559" w:header="85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FA" w:rsidRDefault="004E36FA">
      <w:r>
        <w:separator/>
      </w:r>
    </w:p>
  </w:endnote>
  <w:endnote w:type="continuationSeparator" w:id="0">
    <w:p w:rsidR="004E36FA" w:rsidRDefault="004E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68" w:rsidRDefault="00F87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D" w:rsidRDefault="001816ED">
    <w:pPr>
      <w:pStyle w:val="a5"/>
      <w:jc w:val="right"/>
    </w:pPr>
  </w:p>
  <w:p w:rsidR="00C07498" w:rsidRDefault="00C074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68" w:rsidRDefault="00F871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FA" w:rsidRDefault="004E36FA">
      <w:r>
        <w:separator/>
      </w:r>
    </w:p>
  </w:footnote>
  <w:footnote w:type="continuationSeparator" w:id="0">
    <w:p w:rsidR="004E36FA" w:rsidRDefault="004E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68" w:rsidRDefault="00F871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  <w:docPartObj>
        <w:docPartGallery w:val="Page Numbers (Top of Page)"/>
        <w:docPartUnique/>
      </w:docPartObj>
    </w:sdtPr>
    <w:sdtEndPr/>
    <w:sdtContent>
      <w:p w:rsidR="001816ED" w:rsidRDefault="003D71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6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16ED" w:rsidRDefault="001816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7" w:rsidRDefault="00D50267" w:rsidP="00D50267">
    <w:pPr>
      <w:jc w:val="center"/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8pt;height:58.8pt" fillcolor="window">
          <v:imagedata r:id="rId1" o:title="" gain="2.5" grayscale="t"/>
        </v:shape>
        <o:OLEObject Type="Embed" ProgID="Word.Picture.8" ShapeID="_x0000_i1025" DrawAspect="Content" ObjectID="_1794033393" r:id="rId2"/>
      </w:object>
    </w:r>
  </w:p>
  <w:p w:rsidR="00D50267" w:rsidRPr="0063095C" w:rsidRDefault="00D50267" w:rsidP="00D50267">
    <w:pPr>
      <w:jc w:val="center"/>
      <w:rPr>
        <w:color w:val="000000"/>
        <w:sz w:val="10"/>
        <w:szCs w:val="10"/>
      </w:rPr>
    </w:pPr>
  </w:p>
  <w:p w:rsidR="00D50267" w:rsidRPr="00481ACB" w:rsidRDefault="00D50267" w:rsidP="00D50267">
    <w:pPr>
      <w:jc w:val="center"/>
      <w:rPr>
        <w:b/>
        <w:color w:val="000000"/>
        <w:spacing w:val="30"/>
        <w:sz w:val="34"/>
        <w:szCs w:val="34"/>
      </w:rPr>
    </w:pPr>
    <w:r w:rsidRPr="00481ACB">
      <w:rPr>
        <w:b/>
        <w:color w:val="000000"/>
        <w:spacing w:val="30"/>
        <w:sz w:val="34"/>
        <w:szCs w:val="34"/>
      </w:rPr>
      <w:t>МЭРИЯ ГОРОДА МАГАДАНА</w:t>
    </w:r>
  </w:p>
  <w:p w:rsidR="00D50267" w:rsidRPr="00B36F57" w:rsidRDefault="00D50267" w:rsidP="00D50267">
    <w:pPr>
      <w:pStyle w:val="1"/>
      <w:rPr>
        <w:color w:val="000000"/>
        <w:sz w:val="28"/>
        <w:szCs w:val="28"/>
      </w:rPr>
    </w:pPr>
  </w:p>
  <w:p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:rsidR="00D50267" w:rsidRPr="00272CC5" w:rsidRDefault="00D50267" w:rsidP="00D50267">
    <w:pPr>
      <w:jc w:val="center"/>
      <w:rPr>
        <w:sz w:val="28"/>
        <w:szCs w:val="28"/>
      </w:rPr>
    </w:pPr>
  </w:p>
  <w:p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r w:rsidR="00F87168">
      <w:rPr>
        <w:color w:val="000000"/>
        <w:sz w:val="28"/>
        <w:szCs w:val="28"/>
      </w:rPr>
      <w:t>22.11.2024</w:t>
    </w:r>
    <w:r w:rsidRPr="00857533">
      <w:rPr>
        <w:color w:val="000000"/>
        <w:sz w:val="28"/>
        <w:szCs w:val="28"/>
      </w:rPr>
      <w:t xml:space="preserve"> № </w:t>
    </w:r>
    <w:r w:rsidR="00F87168">
      <w:rPr>
        <w:color w:val="000000"/>
        <w:sz w:val="28"/>
        <w:szCs w:val="28"/>
      </w:rPr>
      <w:t>4123-пм</w:t>
    </w:r>
    <w:bookmarkStart w:id="0" w:name="_GoBack"/>
    <w:bookmarkEnd w:id="0"/>
  </w:p>
  <w:p w:rsidR="00D50267" w:rsidRPr="00857533" w:rsidRDefault="00D50267" w:rsidP="00D50267">
    <w:pPr>
      <w:jc w:val="center"/>
      <w:rPr>
        <w:color w:val="000000"/>
        <w:sz w:val="28"/>
        <w:szCs w:val="28"/>
      </w:rPr>
    </w:pPr>
  </w:p>
  <w:p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D50267" w:rsidRPr="00E90A76" w:rsidRDefault="00D50267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1B"/>
    <w:rsid w:val="00002D03"/>
    <w:rsid w:val="00002D5E"/>
    <w:rsid w:val="00003D7E"/>
    <w:rsid w:val="00010180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6888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79D"/>
    <w:rsid w:val="0009147A"/>
    <w:rsid w:val="000916F3"/>
    <w:rsid w:val="00091C24"/>
    <w:rsid w:val="000938D2"/>
    <w:rsid w:val="000946CB"/>
    <w:rsid w:val="00095895"/>
    <w:rsid w:val="000A0624"/>
    <w:rsid w:val="000A62B4"/>
    <w:rsid w:val="000A7688"/>
    <w:rsid w:val="000A7FBD"/>
    <w:rsid w:val="000B7020"/>
    <w:rsid w:val="000C18E1"/>
    <w:rsid w:val="000C1B11"/>
    <w:rsid w:val="000C25F9"/>
    <w:rsid w:val="000C5AD0"/>
    <w:rsid w:val="000D1DF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5849"/>
    <w:rsid w:val="00153202"/>
    <w:rsid w:val="001537BC"/>
    <w:rsid w:val="00154B9A"/>
    <w:rsid w:val="00154ED2"/>
    <w:rsid w:val="001555FF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275D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4131"/>
    <w:rsid w:val="00205F7D"/>
    <w:rsid w:val="00211E08"/>
    <w:rsid w:val="0021425C"/>
    <w:rsid w:val="00214B68"/>
    <w:rsid w:val="002164EC"/>
    <w:rsid w:val="00224B8D"/>
    <w:rsid w:val="002261ED"/>
    <w:rsid w:val="00227E40"/>
    <w:rsid w:val="00231FDA"/>
    <w:rsid w:val="002323B3"/>
    <w:rsid w:val="002324D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4640"/>
    <w:rsid w:val="00296855"/>
    <w:rsid w:val="00296CC5"/>
    <w:rsid w:val="00297E7E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42F6"/>
    <w:rsid w:val="002D49DE"/>
    <w:rsid w:val="002D70F0"/>
    <w:rsid w:val="002D71AE"/>
    <w:rsid w:val="002E00E0"/>
    <w:rsid w:val="002E40EB"/>
    <w:rsid w:val="002E56D4"/>
    <w:rsid w:val="002E58D7"/>
    <w:rsid w:val="002E5A79"/>
    <w:rsid w:val="002E683E"/>
    <w:rsid w:val="002F03A2"/>
    <w:rsid w:val="002F2B21"/>
    <w:rsid w:val="002F4AC4"/>
    <w:rsid w:val="00300C37"/>
    <w:rsid w:val="00302A04"/>
    <w:rsid w:val="0030653D"/>
    <w:rsid w:val="003112F3"/>
    <w:rsid w:val="00314D7D"/>
    <w:rsid w:val="00322B28"/>
    <w:rsid w:val="00324C2C"/>
    <w:rsid w:val="003328BE"/>
    <w:rsid w:val="00332BE7"/>
    <w:rsid w:val="00332DEE"/>
    <w:rsid w:val="003335F8"/>
    <w:rsid w:val="003340D0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1DA4"/>
    <w:rsid w:val="003A350C"/>
    <w:rsid w:val="003A38E0"/>
    <w:rsid w:val="003A3D8B"/>
    <w:rsid w:val="003A4130"/>
    <w:rsid w:val="003A7143"/>
    <w:rsid w:val="003B0A46"/>
    <w:rsid w:val="003B0DB7"/>
    <w:rsid w:val="003B46D4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7EE"/>
    <w:rsid w:val="003D2D05"/>
    <w:rsid w:val="003D51DD"/>
    <w:rsid w:val="003D5386"/>
    <w:rsid w:val="003D7154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2CF7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54EE"/>
    <w:rsid w:val="00475E32"/>
    <w:rsid w:val="004763AE"/>
    <w:rsid w:val="00481ACB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2F74"/>
    <w:rsid w:val="004A469F"/>
    <w:rsid w:val="004A495F"/>
    <w:rsid w:val="004A572E"/>
    <w:rsid w:val="004B0F5B"/>
    <w:rsid w:val="004B12CF"/>
    <w:rsid w:val="004B1674"/>
    <w:rsid w:val="004B48E1"/>
    <w:rsid w:val="004B558C"/>
    <w:rsid w:val="004B598C"/>
    <w:rsid w:val="004B5EA4"/>
    <w:rsid w:val="004C5A42"/>
    <w:rsid w:val="004C6BB7"/>
    <w:rsid w:val="004C728E"/>
    <w:rsid w:val="004C7690"/>
    <w:rsid w:val="004D1783"/>
    <w:rsid w:val="004D214A"/>
    <w:rsid w:val="004D69AE"/>
    <w:rsid w:val="004D6DE8"/>
    <w:rsid w:val="004D7641"/>
    <w:rsid w:val="004D7BC3"/>
    <w:rsid w:val="004E36FA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528B"/>
    <w:rsid w:val="00525879"/>
    <w:rsid w:val="005263B2"/>
    <w:rsid w:val="0052749C"/>
    <w:rsid w:val="00533EC0"/>
    <w:rsid w:val="00536176"/>
    <w:rsid w:val="00537FD5"/>
    <w:rsid w:val="00540617"/>
    <w:rsid w:val="00540D82"/>
    <w:rsid w:val="00541976"/>
    <w:rsid w:val="005423B2"/>
    <w:rsid w:val="00543B4C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9CF"/>
    <w:rsid w:val="00630386"/>
    <w:rsid w:val="0063095C"/>
    <w:rsid w:val="00632EE9"/>
    <w:rsid w:val="00633ADB"/>
    <w:rsid w:val="00636799"/>
    <w:rsid w:val="00637930"/>
    <w:rsid w:val="00640B00"/>
    <w:rsid w:val="006451EB"/>
    <w:rsid w:val="0064757E"/>
    <w:rsid w:val="00651251"/>
    <w:rsid w:val="0065236F"/>
    <w:rsid w:val="006526AE"/>
    <w:rsid w:val="00655D66"/>
    <w:rsid w:val="00656B1F"/>
    <w:rsid w:val="006605C0"/>
    <w:rsid w:val="00660F9E"/>
    <w:rsid w:val="00662B14"/>
    <w:rsid w:val="00667EF2"/>
    <w:rsid w:val="00671701"/>
    <w:rsid w:val="006718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080D"/>
    <w:rsid w:val="006B4BB8"/>
    <w:rsid w:val="006B5D77"/>
    <w:rsid w:val="006B6493"/>
    <w:rsid w:val="006C05F5"/>
    <w:rsid w:val="006C23BD"/>
    <w:rsid w:val="006D187A"/>
    <w:rsid w:val="006D1B62"/>
    <w:rsid w:val="006D7404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9C1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59FE"/>
    <w:rsid w:val="00785D23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3EF6"/>
    <w:rsid w:val="007C6113"/>
    <w:rsid w:val="007C682D"/>
    <w:rsid w:val="007D077E"/>
    <w:rsid w:val="007D2EC6"/>
    <w:rsid w:val="007D43B4"/>
    <w:rsid w:val="007D703C"/>
    <w:rsid w:val="007D7863"/>
    <w:rsid w:val="007E263B"/>
    <w:rsid w:val="007E60CC"/>
    <w:rsid w:val="007F322B"/>
    <w:rsid w:val="007F376B"/>
    <w:rsid w:val="007F50FF"/>
    <w:rsid w:val="007F7EF4"/>
    <w:rsid w:val="00802AA4"/>
    <w:rsid w:val="00803F32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459"/>
    <w:rsid w:val="00856957"/>
    <w:rsid w:val="00864A4A"/>
    <w:rsid w:val="008664E2"/>
    <w:rsid w:val="00866B5C"/>
    <w:rsid w:val="008755CB"/>
    <w:rsid w:val="00875E4C"/>
    <w:rsid w:val="00882CCE"/>
    <w:rsid w:val="00884206"/>
    <w:rsid w:val="00887AC4"/>
    <w:rsid w:val="0089025E"/>
    <w:rsid w:val="0089509B"/>
    <w:rsid w:val="00897881"/>
    <w:rsid w:val="008A56DF"/>
    <w:rsid w:val="008B2E42"/>
    <w:rsid w:val="008B3295"/>
    <w:rsid w:val="008B4003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51F2"/>
    <w:rsid w:val="0092692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41B"/>
    <w:rsid w:val="00975FFE"/>
    <w:rsid w:val="009849F8"/>
    <w:rsid w:val="00984C47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54F0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80F6B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45BD"/>
    <w:rsid w:val="00B0696B"/>
    <w:rsid w:val="00B15634"/>
    <w:rsid w:val="00B16770"/>
    <w:rsid w:val="00B17095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7C2"/>
    <w:rsid w:val="00B7396A"/>
    <w:rsid w:val="00B73F9A"/>
    <w:rsid w:val="00B744E5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158A"/>
    <w:rsid w:val="00BD1A7D"/>
    <w:rsid w:val="00BD3FA5"/>
    <w:rsid w:val="00BD5B65"/>
    <w:rsid w:val="00BE0DC1"/>
    <w:rsid w:val="00BE1FCB"/>
    <w:rsid w:val="00BE40B7"/>
    <w:rsid w:val="00BE634D"/>
    <w:rsid w:val="00BF0765"/>
    <w:rsid w:val="00BF0E03"/>
    <w:rsid w:val="00BF11E8"/>
    <w:rsid w:val="00BF35A3"/>
    <w:rsid w:val="00BF532F"/>
    <w:rsid w:val="00C012E9"/>
    <w:rsid w:val="00C02706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3A17"/>
    <w:rsid w:val="00C33D4D"/>
    <w:rsid w:val="00C35262"/>
    <w:rsid w:val="00C3605C"/>
    <w:rsid w:val="00C36B78"/>
    <w:rsid w:val="00C37CBE"/>
    <w:rsid w:val="00C433CA"/>
    <w:rsid w:val="00C436C1"/>
    <w:rsid w:val="00C43D44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90E84"/>
    <w:rsid w:val="00C91DA7"/>
    <w:rsid w:val="00C93787"/>
    <w:rsid w:val="00C97A80"/>
    <w:rsid w:val="00CA33E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BAA"/>
    <w:rsid w:val="00CE5286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E6EED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3C02"/>
    <w:rsid w:val="00E221F8"/>
    <w:rsid w:val="00E25505"/>
    <w:rsid w:val="00E2555D"/>
    <w:rsid w:val="00E26F35"/>
    <w:rsid w:val="00E319B3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3024"/>
    <w:rsid w:val="00EA306A"/>
    <w:rsid w:val="00EA4CD1"/>
    <w:rsid w:val="00EA5C96"/>
    <w:rsid w:val="00EA7938"/>
    <w:rsid w:val="00EB018F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29F"/>
    <w:rsid w:val="00ED05AA"/>
    <w:rsid w:val="00ED4051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19F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87168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67D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0A751"/>
  <w15:docId w15:val="{C98961B1-CE54-4A8C-8F2F-EE7C7E43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FE2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3;&#1105;&#1085;&#1086;&#1074;&#1072;\Desktop\&#1054;&#1073;&#1088;&#1072;&#1079;&#1094;&#1099;%20&#1096;&#1072;&#1073;&#1083;&#1086;&#1085;&#1086;&#1074;\&#1041;&#1051;&#1040;&#1053;&#1050;%20&#1055;&#1054;&#1057;&#1058;&#1040;&#1053;&#1054;&#1042;&#1051;&#1045;&#1053;&#1048;&#10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86D5B0463F4D408D0FBA635AA06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134B3-8895-4A0C-AB38-1C07A8802E62}"/>
      </w:docPartPr>
      <w:docPartBody>
        <w:p w:rsidR="00626EEB" w:rsidRDefault="002B594E">
          <w:pPr>
            <w:pStyle w:val="5786D5B0463F4D408D0FBA635AA0639F"/>
          </w:pPr>
          <w:r w:rsidRPr="003E12F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C2131F5ED64F09B097C674A6B92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9AA4D-D68F-4857-A80F-DECE74A9D366}"/>
      </w:docPartPr>
      <w:docPartBody>
        <w:p w:rsidR="00D90A22" w:rsidRDefault="002B594E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1. Утвердить состав Антитеррористической комиссии муниципального образования «Город Магадан» согласно приложению № 2 к настоящему постановлению.</w:t>
          </w:r>
        </w:p>
        <w:p w:rsidR="00D90A22" w:rsidRDefault="002B594E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 Руководителям отраслевых (функциональных) и территориального органов мэрии города Магадана предоставлять в Антитеррористическую комиссию отчет по форме согласно приложению № 3 к настоящему постановлению.</w:t>
          </w:r>
        </w:p>
        <w:p w:rsidR="00626EEB" w:rsidRDefault="002B594E">
          <w:pPr>
            <w:pStyle w:val="61C2131F5ED64F09B097C674A6B92E8C"/>
          </w:pPr>
          <w:r>
            <w:rPr>
              <w:color w:val="000000"/>
              <w:sz w:val="28"/>
              <w:szCs w:val="28"/>
            </w:rPr>
            <w:t>3. Контроль за исполнением настоящего постановления возложить на заместителя мэра города Магадана Иванова И.И.</w:t>
          </w:r>
        </w:p>
      </w:docPartBody>
    </w:docPart>
    <w:docPart>
      <w:docPartPr>
        <w:name w:val="32EDA9746A8E4882AD13F24A77E969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5F2BE4-A473-47FF-8722-0471240D7043}"/>
      </w:docPartPr>
      <w:docPartBody>
        <w:p w:rsidR="00D90A22" w:rsidRDefault="002B594E" w:rsidP="006C23BD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Глава муниципального образования </w:t>
          </w:r>
        </w:p>
        <w:p w:rsidR="00626EEB" w:rsidRDefault="002B594E">
          <w:pPr>
            <w:pStyle w:val="32EDA9746A8E4882AD13F24A77E969C1"/>
          </w:pPr>
          <w:r>
            <w:rPr>
              <w:color w:val="000000"/>
              <w:sz w:val="28"/>
              <w:szCs w:val="28"/>
            </w:rPr>
            <w:t>«Город Магадан», мэр города Магадана</w:t>
          </w:r>
        </w:p>
      </w:docPartBody>
    </w:docPart>
    <w:docPart>
      <w:docPartPr>
        <w:name w:val="A799B6035B6D43C79E4FA975C6223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A966A-B986-4EC5-8D28-EC6D74131708}"/>
      </w:docPartPr>
      <w:docPartBody>
        <w:p w:rsidR="00626EEB" w:rsidRDefault="002B594E">
          <w:pPr>
            <w:pStyle w:val="A799B6035B6D43C79E4FA975C622339A"/>
          </w:pPr>
          <w:r>
            <w:rPr>
              <w:color w:val="000000"/>
              <w:sz w:val="28"/>
              <w:szCs w:val="28"/>
            </w:rPr>
            <w:t>Ю. Гришан</w:t>
          </w:r>
        </w:p>
      </w:docPartBody>
    </w:docPart>
    <w:docPart>
      <w:docPartPr>
        <w:name w:val="88283F82087840518AA8D856448BD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E2629-9294-4389-ABAE-EA7373E56E33}"/>
      </w:docPartPr>
      <w:docPartBody>
        <w:p w:rsidR="008E3916" w:rsidRDefault="00B814CF" w:rsidP="00B814CF">
          <w:pPr>
            <w:pStyle w:val="88283F82087840518AA8D856448BDE57"/>
          </w:pPr>
          <w:r w:rsidRPr="003E12F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4E"/>
    <w:rsid w:val="0004216B"/>
    <w:rsid w:val="000565AD"/>
    <w:rsid w:val="001431E0"/>
    <w:rsid w:val="002B594E"/>
    <w:rsid w:val="00353753"/>
    <w:rsid w:val="00626EEB"/>
    <w:rsid w:val="00653869"/>
    <w:rsid w:val="00655660"/>
    <w:rsid w:val="008E3916"/>
    <w:rsid w:val="00A90137"/>
    <w:rsid w:val="00B66A51"/>
    <w:rsid w:val="00B814CF"/>
    <w:rsid w:val="00CD6D56"/>
    <w:rsid w:val="00D56A93"/>
    <w:rsid w:val="00D72EF6"/>
    <w:rsid w:val="00DD36D0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14CF"/>
    <w:rPr>
      <w:color w:val="808080"/>
    </w:rPr>
  </w:style>
  <w:style w:type="paragraph" w:customStyle="1" w:styleId="5786D5B0463F4D408D0FBA635AA0639F">
    <w:name w:val="5786D5B0463F4D408D0FBA635AA0639F"/>
  </w:style>
  <w:style w:type="paragraph" w:customStyle="1" w:styleId="61C2131F5ED64F09B097C674A6B92E8C">
    <w:name w:val="61C2131F5ED64F09B097C674A6B92E8C"/>
  </w:style>
  <w:style w:type="paragraph" w:customStyle="1" w:styleId="32EDA9746A8E4882AD13F24A77E969C1">
    <w:name w:val="32EDA9746A8E4882AD13F24A77E969C1"/>
  </w:style>
  <w:style w:type="paragraph" w:customStyle="1" w:styleId="A799B6035B6D43C79E4FA975C622339A">
    <w:name w:val="A799B6035B6D43C79E4FA975C622339A"/>
  </w:style>
  <w:style w:type="paragraph" w:customStyle="1" w:styleId="88283F82087840518AA8D856448BDE57">
    <w:name w:val="88283F82087840518AA8D856448BDE57"/>
    <w:rsid w:val="00B814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0928-4AEA-4A4E-A885-04A8118D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323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Магадана, ОИТО</Company>
  <LinksUpToDate>false</LinksUpToDate>
  <CharactersWithSpaces>1150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Калёнова</dc:creator>
  <cp:lastModifiedBy>Пазюра Инна Геннадьевна</cp:lastModifiedBy>
  <cp:revision>20</cp:revision>
  <cp:lastPrinted>2024-11-20T23:32:00Z</cp:lastPrinted>
  <dcterms:created xsi:type="dcterms:W3CDTF">2017-11-02T03:08:00Z</dcterms:created>
  <dcterms:modified xsi:type="dcterms:W3CDTF">2024-11-24T22:50:00Z</dcterms:modified>
</cp:coreProperties>
</file>