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0"/>
      </w:tblGrid>
      <w:tr w:rsidR="00965CCE" w14:paraId="05DD810F" w14:textId="77777777" w:rsidTr="00EE1F73">
        <w:trPr>
          <w:trHeight w:val="1701"/>
        </w:trPr>
        <w:tc>
          <w:tcPr>
            <w:tcW w:w="5954" w:type="dxa"/>
          </w:tcPr>
          <w:p w14:paraId="4C2B6C31" w14:textId="77777777" w:rsidR="00965CCE" w:rsidRDefault="00965CCE" w:rsidP="00353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  <w:rPr>
                <w:b/>
                <w:lang w:eastAsia="en-US"/>
              </w:rPr>
            </w:pPr>
            <w:bookmarkStart w:id="0" w:name="_Hlk190859618"/>
          </w:p>
        </w:tc>
        <w:tc>
          <w:tcPr>
            <w:tcW w:w="3400" w:type="dxa"/>
          </w:tcPr>
          <w:p w14:paraId="38E27A87" w14:textId="4189DACB" w:rsidR="00965CCE" w:rsidRPr="00EE1F73" w:rsidRDefault="00965CCE" w:rsidP="0035328C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Cs w:val="28"/>
                <w:lang w:eastAsia="en-US"/>
              </w:rPr>
            </w:pPr>
            <w:r w:rsidRPr="00EE1F73">
              <w:rPr>
                <w:b/>
                <w:szCs w:val="28"/>
              </w:rPr>
              <w:t xml:space="preserve">ПРИЛОЖЕНИЕ № </w:t>
            </w:r>
            <w:r w:rsidR="003B5395">
              <w:rPr>
                <w:b/>
                <w:szCs w:val="28"/>
              </w:rPr>
              <w:t>3</w:t>
            </w:r>
          </w:p>
          <w:p w14:paraId="63836801" w14:textId="77777777" w:rsidR="00965CCE" w:rsidRPr="00EE1F73" w:rsidRDefault="00965CCE" w:rsidP="0035328C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Cs w:val="28"/>
              </w:rPr>
            </w:pPr>
          </w:p>
          <w:p w14:paraId="4339DBD5" w14:textId="77777777" w:rsidR="00965CCE" w:rsidRPr="00EE1F73" w:rsidRDefault="00965CCE" w:rsidP="0035328C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Cs w:val="28"/>
              </w:rPr>
            </w:pPr>
            <w:r w:rsidRPr="00EE1F73">
              <w:rPr>
                <w:b/>
                <w:szCs w:val="28"/>
              </w:rPr>
              <w:t>к постановлению мэрии города Магадана</w:t>
            </w:r>
          </w:p>
          <w:p w14:paraId="1DB362AE" w14:textId="384A9FCD" w:rsidR="00965CCE" w:rsidRDefault="00965CCE" w:rsidP="00B34CE7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lang w:eastAsia="en-US"/>
              </w:rPr>
            </w:pPr>
            <w:r w:rsidRPr="00EE1F73">
              <w:rPr>
                <w:rFonts w:eastAsia="Lucida Grande"/>
                <w:b/>
                <w:szCs w:val="28"/>
              </w:rPr>
              <w:t>от</w:t>
            </w:r>
            <w:r w:rsidR="00B34CE7">
              <w:rPr>
                <w:rFonts w:eastAsia="Lucida Grande"/>
                <w:b/>
                <w:szCs w:val="28"/>
              </w:rPr>
              <w:t xml:space="preserve"> </w:t>
            </w:r>
            <w:r w:rsidR="00E70D96">
              <w:rPr>
                <w:rFonts w:eastAsia="Lucida Grande"/>
                <w:b/>
                <w:szCs w:val="28"/>
              </w:rPr>
              <w:t>08</w:t>
            </w:r>
            <w:bookmarkStart w:id="1" w:name="_GoBack"/>
            <w:bookmarkEnd w:id="1"/>
            <w:r w:rsidR="00E93F5E">
              <w:rPr>
                <w:rFonts w:eastAsia="Lucida Grande"/>
                <w:b/>
                <w:szCs w:val="28"/>
              </w:rPr>
              <w:t xml:space="preserve">.04.2025 </w:t>
            </w:r>
            <w:r w:rsidRPr="00EE1F73">
              <w:rPr>
                <w:rFonts w:eastAsia="Lucida Grande"/>
                <w:b/>
                <w:szCs w:val="28"/>
              </w:rPr>
              <w:t>№</w:t>
            </w:r>
            <w:r w:rsidR="00B34CE7">
              <w:rPr>
                <w:rFonts w:eastAsia="Lucida Grande"/>
                <w:b/>
                <w:szCs w:val="28"/>
              </w:rPr>
              <w:t xml:space="preserve"> </w:t>
            </w:r>
            <w:r w:rsidR="00E70D96">
              <w:rPr>
                <w:rFonts w:eastAsia="Lucida Grande"/>
                <w:b/>
                <w:szCs w:val="28"/>
              </w:rPr>
              <w:t>1108</w:t>
            </w:r>
            <w:r w:rsidR="00E93F5E">
              <w:rPr>
                <w:rFonts w:eastAsia="Lucida Grande"/>
                <w:b/>
                <w:szCs w:val="28"/>
              </w:rPr>
              <w:t>-пм</w:t>
            </w:r>
          </w:p>
        </w:tc>
      </w:tr>
      <w:bookmarkEnd w:id="0"/>
    </w:tbl>
    <w:p w14:paraId="1DACD9BE" w14:textId="77777777" w:rsidR="00965CCE" w:rsidRDefault="00965CCE" w:rsidP="00965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709"/>
        <w:jc w:val="right"/>
        <w:rPr>
          <w:rFonts w:eastAsia="Times New Roman"/>
          <w:i/>
          <w:sz w:val="24"/>
          <w:szCs w:val="24"/>
        </w:rPr>
      </w:pPr>
    </w:p>
    <w:p w14:paraId="0B2A17D5" w14:textId="77777777" w:rsidR="00965CCE" w:rsidRPr="008F62FA" w:rsidRDefault="00965CCE" w:rsidP="00965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Times New Roman"/>
          <w:i/>
          <w:sz w:val="24"/>
          <w:szCs w:val="24"/>
        </w:rPr>
      </w:pPr>
    </w:p>
    <w:p w14:paraId="75A58ED4" w14:textId="77777777" w:rsidR="00965CCE" w:rsidRDefault="00965CCE" w:rsidP="00965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0F6A1" w14:textId="7FAB9CA6" w:rsidR="00965CCE" w:rsidRPr="009A1024" w:rsidRDefault="00965CCE" w:rsidP="00965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24">
        <w:rPr>
          <w:rFonts w:ascii="Times New Roman" w:hAnsi="Times New Roman" w:cs="Times New Roman"/>
          <w:b/>
          <w:sz w:val="28"/>
          <w:szCs w:val="28"/>
        </w:rPr>
        <w:t>Раздел 3.</w:t>
      </w:r>
    </w:p>
    <w:p w14:paraId="19627DCB" w14:textId="77777777" w:rsidR="00965CCE" w:rsidRPr="000417C1" w:rsidRDefault="00965CCE" w:rsidP="00965C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7C1">
        <w:rPr>
          <w:rFonts w:ascii="Times New Roman" w:hAnsi="Times New Roman" w:cs="Times New Roman"/>
          <w:b/>
          <w:sz w:val="24"/>
          <w:szCs w:val="24"/>
        </w:rPr>
        <w:t>СИСТЕМА ЦЕЛЕВЫХ ИНДИКАТОРОВ И ОЖИДАЕМЫЙ</w:t>
      </w:r>
    </w:p>
    <w:p w14:paraId="72809F86" w14:textId="77777777" w:rsidR="00965CCE" w:rsidRPr="000417C1" w:rsidRDefault="00965CCE" w:rsidP="00965C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7C1">
        <w:rPr>
          <w:rFonts w:ascii="Times New Roman" w:hAnsi="Times New Roman" w:cs="Times New Roman"/>
          <w:b/>
          <w:sz w:val="24"/>
          <w:szCs w:val="24"/>
        </w:rPr>
        <w:t>СОЦИАЛЬНО-ЭКОНОМИЧЕСКИЙ ЭФФЕКТ ОТ РЕАЛИЗАЦИИ ПРОГРАММЫ</w:t>
      </w:r>
    </w:p>
    <w:p w14:paraId="4B74BC28" w14:textId="77777777" w:rsidR="00965CCE" w:rsidRPr="0005236F" w:rsidRDefault="00965CCE" w:rsidP="00965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0387A" w14:textId="77777777" w:rsidR="00F20775" w:rsidRPr="00D06A26" w:rsidRDefault="00F20775" w:rsidP="00F20775">
      <w:pPr>
        <w:spacing w:after="0"/>
        <w:ind w:firstLine="709"/>
        <w:jc w:val="both"/>
      </w:pPr>
      <w:r w:rsidRPr="00D06A26">
        <w:t>Оценка эффективности реализации Программы осуществляется на основе совокупности целевых индикаторов, которые представляют собой не только количественные, но и качественные характеристики.</w:t>
      </w:r>
    </w:p>
    <w:p w14:paraId="0EA3719F" w14:textId="77777777" w:rsidR="00F20775" w:rsidRPr="00D06A26" w:rsidRDefault="00F20775" w:rsidP="00F20775">
      <w:pPr>
        <w:spacing w:after="0"/>
        <w:ind w:firstLine="709"/>
        <w:jc w:val="both"/>
      </w:pPr>
      <w:r w:rsidRPr="00D06A26">
        <w:t xml:space="preserve">Целевые индикаторы формируют систему приоритетов и ожидаемых результатов. Дифференцированный подход к организации физического воспитания различных возрастных групп населения, создание материально-технической базы, эффективное планирование и управление, включая мониторинг результатов реализации Программы, положительно скажутся на развитии физической культуры, спорта и туризма. </w:t>
      </w:r>
    </w:p>
    <w:p w14:paraId="2F4A9750" w14:textId="77777777" w:rsidR="00F20775" w:rsidRPr="00D06A26" w:rsidRDefault="00F20775" w:rsidP="00F20775">
      <w:pPr>
        <w:spacing w:after="0"/>
        <w:ind w:firstLine="709"/>
        <w:jc w:val="both"/>
      </w:pPr>
      <w:r w:rsidRPr="00D06A26">
        <w:t xml:space="preserve">В качестве основных показателей эффективности Программы рассматриваются следующие индикаторы и количественные показатели: </w:t>
      </w:r>
    </w:p>
    <w:p w14:paraId="49A985F4" w14:textId="77777777" w:rsidR="00965CCE" w:rsidRDefault="00965CCE" w:rsidP="00965C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4CD17" w14:textId="77777777" w:rsidR="00965CCE" w:rsidRDefault="00965CCE" w:rsidP="00965C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24">
        <w:rPr>
          <w:rFonts w:ascii="Times New Roman" w:hAnsi="Times New Roman" w:cs="Times New Roman"/>
          <w:b/>
          <w:sz w:val="28"/>
          <w:szCs w:val="28"/>
        </w:rPr>
        <w:t>Целевые индикаторы оценки эффективности реализации Программы</w:t>
      </w:r>
    </w:p>
    <w:p w14:paraId="5D38AD57" w14:textId="77777777" w:rsidR="00F20775" w:rsidRDefault="00F20775" w:rsidP="00965C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646"/>
        <w:gridCol w:w="1338"/>
        <w:gridCol w:w="721"/>
        <w:gridCol w:w="721"/>
        <w:gridCol w:w="721"/>
        <w:gridCol w:w="721"/>
        <w:gridCol w:w="722"/>
      </w:tblGrid>
      <w:tr w:rsidR="00F20775" w:rsidRPr="00B90F8E" w14:paraId="0E506432" w14:textId="77777777" w:rsidTr="00D55F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D641" w14:textId="0E23973E" w:rsidR="00F20775" w:rsidRPr="00B90F8E" w:rsidRDefault="00B90F8E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№</w:t>
            </w:r>
            <w:r w:rsidR="00F20775" w:rsidRPr="00B90F8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52F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Наименование целевого</w:t>
            </w:r>
          </w:p>
          <w:p w14:paraId="77ED226E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индикатора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C54E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Ед. изм.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182D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Показатель целевых индикаторов по годам</w:t>
            </w:r>
          </w:p>
        </w:tc>
      </w:tr>
      <w:tr w:rsidR="00F20775" w:rsidRPr="00B90F8E" w14:paraId="72E4F9ED" w14:textId="77777777" w:rsidTr="00D55F7F">
        <w:trPr>
          <w:trHeight w:val="5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90BB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231D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C676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55D0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По состоянию на 01.07.2021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E833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2022</w:t>
            </w:r>
          </w:p>
          <w:p w14:paraId="2B32D77D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год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A83B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2023 год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C6C4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2024 год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ECD3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2025 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2728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2026 год</w:t>
            </w:r>
          </w:p>
        </w:tc>
      </w:tr>
      <w:tr w:rsidR="00F20775" w:rsidRPr="00B90F8E" w14:paraId="7CE70B06" w14:textId="77777777" w:rsidTr="00D55F7F">
        <w:trPr>
          <w:trHeight w:val="1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F57A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373E" w14:textId="77777777" w:rsidR="00F20775" w:rsidRPr="00B90F8E" w:rsidRDefault="00F20775" w:rsidP="00F20775">
            <w:pPr>
              <w:spacing w:after="0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Доля населения, принявшего участие в городских спортивно-массовых мероприятиях от общей численности населения муниципального образования «Город Магадан»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0AE9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47C3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E9BE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F90F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A8E3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F0A6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BE29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4,5</w:t>
            </w:r>
          </w:p>
        </w:tc>
      </w:tr>
      <w:tr w:rsidR="00F20775" w:rsidRPr="00B90F8E" w14:paraId="75FAD9A3" w14:textId="77777777" w:rsidTr="00D55F7F">
        <w:trPr>
          <w:trHeight w:val="1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E72E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AF3E" w14:textId="77777777" w:rsidR="00F20775" w:rsidRPr="00B90F8E" w:rsidRDefault="00F20775" w:rsidP="00F20775">
            <w:pPr>
              <w:spacing w:after="0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Количество спортсменов, которым присвоены массовые спортивные разряды.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CE10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чел.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3546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974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82D6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980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45BB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985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F52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990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82F6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995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C680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1000</w:t>
            </w:r>
          </w:p>
        </w:tc>
      </w:tr>
      <w:tr w:rsidR="003A211D" w:rsidRPr="00B90F8E" w14:paraId="49D2979E" w14:textId="77777777" w:rsidTr="00D55F7F">
        <w:trPr>
          <w:trHeight w:val="1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087C" w14:textId="557F7D03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8E8" w14:textId="2B0ED0E2" w:rsidR="003A211D" w:rsidRPr="00B90F8E" w:rsidRDefault="003A211D" w:rsidP="003A211D">
            <w:pPr>
              <w:spacing w:after="0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Укомплектованность кадрами учреждений физической культуры и спорта.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0A5" w14:textId="026EC673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8728" w14:textId="6EBFE2A5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83,0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B82" w14:textId="5266CEFA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84,0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9FB" w14:textId="4D1F211D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85,0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27A2" w14:textId="3E463CA3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87,0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38A9" w14:textId="363F6BCA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77D3" w14:textId="3A16FE39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A211D" w:rsidRPr="00B90F8E" w14:paraId="3171D632" w14:textId="77777777" w:rsidTr="00D55F7F">
        <w:trPr>
          <w:trHeight w:val="1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A68" w14:textId="16EBB196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B08" w14:textId="727033C8" w:rsidR="003A211D" w:rsidRPr="00B90F8E" w:rsidRDefault="003A211D" w:rsidP="003A211D">
            <w:pPr>
              <w:spacing w:after="0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Доля спортивных плоскостных сооружений, отвечающих требованиям безопасности от общего количества спортивных плоскостных сооружений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2DD0" w14:textId="36729C5E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6F56" w14:textId="65E58463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67,5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09F1" w14:textId="3114AA53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68,5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1E9" w14:textId="00D6FC43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69,5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355" w14:textId="52983C1A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  <w:r w:rsidRPr="00E576A0">
              <w:rPr>
                <w:rFonts w:cs="Times New Roman"/>
                <w:sz w:val="22"/>
              </w:rPr>
              <w:t>70,5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4361" w14:textId="1F23A262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E695" w14:textId="35193CA1" w:rsidR="003A211D" w:rsidRPr="00B90F8E" w:rsidRDefault="003A211D" w:rsidP="003A211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20775" w:rsidRPr="00B90F8E" w14:paraId="7CE1999E" w14:textId="77777777" w:rsidTr="00D55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9C6" w14:textId="40D51D15" w:rsidR="00F20775" w:rsidRPr="00B90F8E" w:rsidRDefault="003A211D" w:rsidP="00F207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A994" w14:textId="77777777" w:rsidR="00F20775" w:rsidRPr="00B90F8E" w:rsidRDefault="00F20775" w:rsidP="00F20775">
            <w:pPr>
              <w:spacing w:after="0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Количество официально зарегистрированных туристских походов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5288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ед.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F4FC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4F9F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6C10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91D4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6110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5DC7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40</w:t>
            </w:r>
          </w:p>
        </w:tc>
      </w:tr>
      <w:tr w:rsidR="00F20775" w:rsidRPr="00B90F8E" w14:paraId="2F4E1972" w14:textId="77777777" w:rsidTr="00D55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4C30" w14:textId="3148AC79" w:rsidR="00F20775" w:rsidRPr="00B90F8E" w:rsidRDefault="003A211D" w:rsidP="00F207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CF24" w14:textId="77777777" w:rsidR="00F20775" w:rsidRPr="00B90F8E" w:rsidRDefault="00F20775" w:rsidP="00F20775">
            <w:pPr>
              <w:spacing w:after="0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Количество победителей и призеров, всероссийских и международных соревнований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5BBD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чел.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3C53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475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0DC1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485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512C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495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D755" w14:textId="77777777" w:rsidR="00F20775" w:rsidRPr="00B90F8E" w:rsidRDefault="00F20775" w:rsidP="00F20775">
            <w:pPr>
              <w:spacing w:after="0"/>
              <w:jc w:val="center"/>
              <w:rPr>
                <w:sz w:val="24"/>
                <w:szCs w:val="24"/>
              </w:rPr>
            </w:pPr>
            <w:r w:rsidRPr="00B90F8E">
              <w:rPr>
                <w:sz w:val="24"/>
                <w:szCs w:val="24"/>
              </w:rPr>
              <w:t>505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A342" w14:textId="0D532909" w:rsidR="00F20775" w:rsidRPr="00B90F8E" w:rsidRDefault="00B90F8E" w:rsidP="00F207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EA7A" w14:textId="2942D3A8" w:rsidR="00F20775" w:rsidRPr="00B90F8E" w:rsidRDefault="00B90F8E" w:rsidP="00F207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</w:tbl>
    <w:p w14:paraId="68112BD7" w14:textId="77777777" w:rsidR="00F20775" w:rsidRDefault="00F20775" w:rsidP="00F207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7C09D" w14:textId="77777777" w:rsidR="00B90F8E" w:rsidRDefault="00B90F8E" w:rsidP="00B90F8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Корректировка целевых индикаторов и их значений может быть проведена в установленном порядке при изменении бюджетного финансирования Программы.</w:t>
      </w:r>
    </w:p>
    <w:p w14:paraId="4994EF45" w14:textId="77777777" w:rsidR="00B90F8E" w:rsidRDefault="00B90F8E" w:rsidP="00B90F8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Предусмотренный Программой комплекс мер направлен на создание эффективной системы организации физической культуры и спорта, формирование установки на здоровый образ жизни, спортивную активность, физический и духовный рост личности. Социальными последствиями реализации программы будет являться укрепление здоровья и повышение качества жизни населения муниципального образования «Город Магадан», развитие физической культуры, массового спорта и туризма. Повышение уровня подготовленности спортсменов высокого класса и спортивного резерва для успешного выступления на соревнованиях различного уровня</w:t>
      </w:r>
    </w:p>
    <w:p w14:paraId="71AC18A8" w14:textId="77777777" w:rsidR="00B90F8E" w:rsidRDefault="00B90F8E" w:rsidP="00B90F8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Реализация запланированных мероприятий будет способствовать эффективному решению проблем и задач, определенных Программой, что принесет максимальный эффект от вложения бюджетных средств и обеспечит наибольшие социально-экономические результаты.</w:t>
      </w:r>
    </w:p>
    <w:p w14:paraId="723AE921" w14:textId="77777777" w:rsidR="00B90F8E" w:rsidRDefault="00B90F8E" w:rsidP="00B90F8E">
      <w:pPr>
        <w:spacing w:after="0"/>
        <w:ind w:firstLine="708"/>
        <w:jc w:val="both"/>
        <w:rPr>
          <w:szCs w:val="28"/>
        </w:rPr>
      </w:pPr>
    </w:p>
    <w:p w14:paraId="590E79D1" w14:textId="77777777" w:rsidR="00B90F8E" w:rsidRDefault="00B90F8E" w:rsidP="00B90F8E">
      <w:pPr>
        <w:spacing w:after="0"/>
        <w:jc w:val="center"/>
        <w:rPr>
          <w:szCs w:val="28"/>
        </w:rPr>
      </w:pPr>
      <w:r>
        <w:rPr>
          <w:b/>
          <w:szCs w:val="28"/>
        </w:rPr>
        <w:t>Методика расчета целевых индикаторов оценки эффективности реализации Программы</w:t>
      </w:r>
    </w:p>
    <w:p w14:paraId="1B64373F" w14:textId="77777777" w:rsidR="00B90F8E" w:rsidRDefault="00B90F8E" w:rsidP="00B90F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82A13" w14:textId="77777777" w:rsidR="00B90F8E" w:rsidRDefault="00B90F8E" w:rsidP="00B90F8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1. Показатель «Доля населения, принявшего участие в городских спортивно-массовых мероприятиях от общей численности населения муниципального образования «Город Магадан» определяется по формуле:</w:t>
      </w:r>
    </w:p>
    <w:p w14:paraId="446311F7" w14:textId="77777777" w:rsidR="00B90F8E" w:rsidRDefault="00B90F8E" w:rsidP="00B90F8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Ду / До х 100, где:</w:t>
      </w:r>
    </w:p>
    <w:p w14:paraId="27B4FC56" w14:textId="77777777" w:rsidR="00B90F8E" w:rsidRDefault="00B90F8E" w:rsidP="00B90F8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Ду – доля населения, принявшего участие в мероприятиях;</w:t>
      </w:r>
    </w:p>
    <w:p w14:paraId="65412D48" w14:textId="77777777" w:rsidR="00B90F8E" w:rsidRDefault="00B90F8E" w:rsidP="00B90F8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До – общая численность населения муниципального образования «Город Магадан». </w:t>
      </w:r>
    </w:p>
    <w:p w14:paraId="10730C49" w14:textId="77777777" w:rsidR="00B90F8E" w:rsidRDefault="00B90F8E" w:rsidP="00B90F8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>2. Показатель «Количество спортсменов, которым присвоены массовые спортивные разряды» указывается согласно данным государственной статистики, отражаемым в форме № 5-ФК.</w:t>
      </w:r>
    </w:p>
    <w:p w14:paraId="0B840780" w14:textId="38E9F5F0" w:rsidR="00B90F8E" w:rsidRDefault="00B90F8E" w:rsidP="00B90F8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3. Показатель «Количество официально зарегистрированных туристских походов» указывается согласно выданных и зарегистрированных в журнале учета маршрутных листов.</w:t>
      </w:r>
    </w:p>
    <w:p w14:paraId="63207FEE" w14:textId="6FF1E1BF" w:rsidR="00B90F8E" w:rsidRDefault="00B90F8E" w:rsidP="00B90F8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4. Показатель</w:t>
      </w:r>
      <w:r>
        <w:t xml:space="preserve"> «</w:t>
      </w:r>
      <w:r>
        <w:rPr>
          <w:szCs w:val="28"/>
        </w:rPr>
        <w:t>Количество победителей и призеров, всероссийских и международных соревнований» указывается согласно данным государственной статистики, отражаемым в форме № 5-ФК.</w:t>
      </w:r>
    </w:p>
    <w:p w14:paraId="27120F5E" w14:textId="77777777" w:rsidR="00B90F8E" w:rsidRDefault="00B90F8E" w:rsidP="00B90F8E">
      <w:pPr>
        <w:spacing w:after="0"/>
        <w:jc w:val="center"/>
        <w:rPr>
          <w:sz w:val="22"/>
        </w:rPr>
      </w:pPr>
    </w:p>
    <w:p w14:paraId="32B659F7" w14:textId="0A9C3E63" w:rsidR="00B90F8E" w:rsidRDefault="00B90F8E" w:rsidP="00B90F8E">
      <w:pPr>
        <w:spacing w:after="0"/>
        <w:jc w:val="center"/>
        <w:rPr>
          <w:sz w:val="22"/>
        </w:rPr>
      </w:pPr>
      <w:r>
        <w:rPr>
          <w:sz w:val="22"/>
        </w:rPr>
        <w:t>__________________</w:t>
      </w:r>
    </w:p>
    <w:sectPr w:rsidR="00B90F8E" w:rsidSect="00B90F8E">
      <w:headerReference w:type="default" r:id="rId6"/>
      <w:pgSz w:w="11906" w:h="16838" w:code="9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0452" w14:textId="77777777" w:rsidR="00A86E60" w:rsidRDefault="00A86E60" w:rsidP="00B90F8E">
      <w:pPr>
        <w:spacing w:after="0"/>
      </w:pPr>
      <w:r>
        <w:separator/>
      </w:r>
    </w:p>
  </w:endnote>
  <w:endnote w:type="continuationSeparator" w:id="0">
    <w:p w14:paraId="3B099B63" w14:textId="77777777" w:rsidR="00A86E60" w:rsidRDefault="00A86E60" w:rsidP="00B90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E0ED4" w14:textId="77777777" w:rsidR="00A86E60" w:rsidRDefault="00A86E60" w:rsidP="00B90F8E">
      <w:pPr>
        <w:spacing w:after="0"/>
      </w:pPr>
      <w:r>
        <w:separator/>
      </w:r>
    </w:p>
  </w:footnote>
  <w:footnote w:type="continuationSeparator" w:id="0">
    <w:p w14:paraId="16B26AAB" w14:textId="77777777" w:rsidR="00A86E60" w:rsidRDefault="00A86E60" w:rsidP="00B90F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5945236"/>
      <w:docPartObj>
        <w:docPartGallery w:val="Page Numbers (Top of Page)"/>
        <w:docPartUnique/>
      </w:docPartObj>
    </w:sdtPr>
    <w:sdtEndPr/>
    <w:sdtContent>
      <w:p w14:paraId="5A0707F1" w14:textId="772C37EC" w:rsidR="00B90F8E" w:rsidRPr="00FE619D" w:rsidRDefault="00B90F8E" w:rsidP="00B90F8E">
        <w:pPr>
          <w:pStyle w:val="a4"/>
          <w:jc w:val="center"/>
          <w:rPr>
            <w:sz w:val="24"/>
            <w:szCs w:val="24"/>
          </w:rPr>
        </w:pPr>
        <w:r w:rsidRPr="00FE619D">
          <w:rPr>
            <w:sz w:val="24"/>
            <w:szCs w:val="24"/>
          </w:rPr>
          <w:fldChar w:fldCharType="begin"/>
        </w:r>
        <w:r w:rsidRPr="00FE619D">
          <w:rPr>
            <w:sz w:val="24"/>
            <w:szCs w:val="24"/>
          </w:rPr>
          <w:instrText>PAGE   \* MERGEFORMAT</w:instrText>
        </w:r>
        <w:r w:rsidRPr="00FE619D">
          <w:rPr>
            <w:sz w:val="24"/>
            <w:szCs w:val="24"/>
          </w:rPr>
          <w:fldChar w:fldCharType="separate"/>
        </w:r>
        <w:r w:rsidR="00E70D96">
          <w:rPr>
            <w:noProof/>
            <w:sz w:val="24"/>
            <w:szCs w:val="24"/>
          </w:rPr>
          <w:t>2</w:t>
        </w:r>
        <w:r w:rsidRPr="00FE619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05"/>
    <w:rsid w:val="00305805"/>
    <w:rsid w:val="003A211D"/>
    <w:rsid w:val="003B5395"/>
    <w:rsid w:val="004214BC"/>
    <w:rsid w:val="00442DC1"/>
    <w:rsid w:val="004A0191"/>
    <w:rsid w:val="005654C1"/>
    <w:rsid w:val="0061155A"/>
    <w:rsid w:val="006C0B77"/>
    <w:rsid w:val="007156A7"/>
    <w:rsid w:val="008242FF"/>
    <w:rsid w:val="00870751"/>
    <w:rsid w:val="00922C48"/>
    <w:rsid w:val="00965CCE"/>
    <w:rsid w:val="00A43F3F"/>
    <w:rsid w:val="00A86E60"/>
    <w:rsid w:val="00B34CE7"/>
    <w:rsid w:val="00B90F8E"/>
    <w:rsid w:val="00B915B7"/>
    <w:rsid w:val="00C525D1"/>
    <w:rsid w:val="00D06A26"/>
    <w:rsid w:val="00D55F7F"/>
    <w:rsid w:val="00D710EA"/>
    <w:rsid w:val="00E70D96"/>
    <w:rsid w:val="00E93F5E"/>
    <w:rsid w:val="00EA59DF"/>
    <w:rsid w:val="00EE1F73"/>
    <w:rsid w:val="00EE4070"/>
    <w:rsid w:val="00F12C76"/>
    <w:rsid w:val="00F20775"/>
    <w:rsid w:val="00FE619D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9247"/>
  <w15:chartTrackingRefBased/>
  <w15:docId w15:val="{5CA7EA84-8D31-4E34-8C7E-C36F1999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rsid w:val="00965C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8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90F8E"/>
    <w:rPr>
      <w:rFonts w:ascii="Times New Roman" w:hAnsi="Times New Roman"/>
      <w:kern w:val="0"/>
      <w:sz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B90F8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90F8E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Кормщикова Наталья Викторовна</cp:lastModifiedBy>
  <cp:revision>14</cp:revision>
  <cp:lastPrinted>2025-02-19T01:14:00Z</cp:lastPrinted>
  <dcterms:created xsi:type="dcterms:W3CDTF">2024-08-06T03:32:00Z</dcterms:created>
  <dcterms:modified xsi:type="dcterms:W3CDTF">2025-04-07T23:45:00Z</dcterms:modified>
</cp:coreProperties>
</file>