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47607159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39BB3B91" w:rsidR="00CA185E" w:rsidRDefault="005C46CD" w:rsidP="009B6847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07.08.2026 г.  № 3461</w:t>
      </w:r>
      <w:r w:rsidRPr="005C46CD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13090B1B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A62A02" w:rsidRPr="00A62A02">
        <w:rPr>
          <w:b/>
          <w:bCs/>
          <w:sz w:val="28"/>
          <w:szCs w:val="28"/>
        </w:rPr>
        <w:t xml:space="preserve">№ </w:t>
      </w:r>
      <w:r w:rsidR="00D43D1D">
        <w:rPr>
          <w:b/>
          <w:bCs/>
          <w:sz w:val="28"/>
          <w:szCs w:val="28"/>
        </w:rPr>
        <w:t>67</w:t>
      </w:r>
      <w:r w:rsidR="00A62A02" w:rsidRPr="00A62A02">
        <w:rPr>
          <w:b/>
          <w:bCs/>
          <w:sz w:val="28"/>
          <w:szCs w:val="28"/>
        </w:rPr>
        <w:t xml:space="preserve"> по Набережной реки Магаданки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13F512FA" w:rsidR="00CA185E" w:rsidRPr="007E0A14" w:rsidRDefault="00CA185E" w:rsidP="00B233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A62A02" w:rsidRPr="00A62A02">
        <w:rPr>
          <w:sz w:val="28"/>
          <w:szCs w:val="28"/>
        </w:rPr>
        <w:t xml:space="preserve">№ </w:t>
      </w:r>
      <w:r w:rsidR="00D43D1D">
        <w:rPr>
          <w:sz w:val="28"/>
          <w:szCs w:val="28"/>
        </w:rPr>
        <w:t>67</w:t>
      </w:r>
      <w:r w:rsidR="00A62A02" w:rsidRPr="00A62A02">
        <w:rPr>
          <w:sz w:val="28"/>
          <w:szCs w:val="28"/>
        </w:rPr>
        <w:t xml:space="preserve"> по Набережной реки Магаданки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6491209" w14:textId="77777777" w:rsidR="007304CE" w:rsidRDefault="007304CE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C45C61A" w14:textId="3EE5F6D9" w:rsidR="00C50B1C" w:rsidRDefault="00C50B1C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мэрии города Магадана от </w:t>
      </w:r>
      <w:r w:rsidR="00EC69A7">
        <w:rPr>
          <w:sz w:val="28"/>
          <w:szCs w:val="28"/>
        </w:rPr>
        <w:t>1</w:t>
      </w:r>
      <w:r w:rsidR="00A62A02">
        <w:rPr>
          <w:sz w:val="28"/>
          <w:szCs w:val="28"/>
        </w:rPr>
        <w:t>0</w:t>
      </w:r>
      <w:r w:rsidR="00285AA9" w:rsidRPr="00285AA9">
        <w:rPr>
          <w:sz w:val="28"/>
          <w:szCs w:val="28"/>
        </w:rPr>
        <w:t>.0</w:t>
      </w:r>
      <w:r w:rsidR="00A62A02">
        <w:rPr>
          <w:sz w:val="28"/>
          <w:szCs w:val="28"/>
        </w:rPr>
        <w:t>6</w:t>
      </w:r>
      <w:r w:rsidR="00285AA9" w:rsidRPr="00285AA9">
        <w:rPr>
          <w:sz w:val="28"/>
          <w:szCs w:val="28"/>
        </w:rPr>
        <w:t>.202</w:t>
      </w:r>
      <w:r w:rsidR="00435CE9">
        <w:rPr>
          <w:sz w:val="28"/>
          <w:szCs w:val="28"/>
        </w:rPr>
        <w:t>5</w:t>
      </w:r>
      <w:r w:rsidR="00285AA9" w:rsidRPr="00285AA9">
        <w:rPr>
          <w:sz w:val="28"/>
          <w:szCs w:val="28"/>
        </w:rPr>
        <w:t xml:space="preserve"> № </w:t>
      </w:r>
      <w:r w:rsidR="00435CE9">
        <w:rPr>
          <w:sz w:val="28"/>
          <w:szCs w:val="28"/>
        </w:rPr>
        <w:t>2</w:t>
      </w:r>
      <w:r w:rsidR="00A62A02">
        <w:rPr>
          <w:sz w:val="28"/>
          <w:szCs w:val="28"/>
        </w:rPr>
        <w:t>15</w:t>
      </w:r>
      <w:r w:rsidR="00D43D1D">
        <w:rPr>
          <w:sz w:val="28"/>
          <w:szCs w:val="28"/>
        </w:rPr>
        <w:t>8</w:t>
      </w:r>
      <w:r w:rsidR="00285AA9" w:rsidRPr="00285AA9">
        <w:rPr>
          <w:sz w:val="28"/>
          <w:szCs w:val="28"/>
        </w:rPr>
        <w:t>-пм</w:t>
      </w:r>
      <w:r w:rsidR="00E951F5" w:rsidRPr="00E951F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0594">
        <w:rPr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A62A02" w:rsidRPr="00A62A02">
        <w:rPr>
          <w:sz w:val="28"/>
          <w:szCs w:val="28"/>
        </w:rPr>
        <w:t xml:space="preserve">№ </w:t>
      </w:r>
      <w:r w:rsidR="00D43D1D">
        <w:rPr>
          <w:sz w:val="28"/>
          <w:szCs w:val="28"/>
        </w:rPr>
        <w:t>67</w:t>
      </w:r>
      <w:r w:rsidR="00A62A02" w:rsidRPr="00A62A02">
        <w:rPr>
          <w:sz w:val="28"/>
          <w:szCs w:val="28"/>
        </w:rPr>
        <w:t xml:space="preserve"> по Набережной реки Магаданки</w:t>
      </w:r>
      <w:r w:rsidR="00EC69A7" w:rsidRPr="00EC69A7">
        <w:rPr>
          <w:sz w:val="28"/>
          <w:szCs w:val="28"/>
        </w:rPr>
        <w:t xml:space="preserve"> </w:t>
      </w:r>
      <w:r>
        <w:rPr>
          <w:sz w:val="28"/>
          <w:szCs w:val="28"/>
        </w:rPr>
        <w:t>в городе Магадане,</w:t>
      </w:r>
      <w:r w:rsidRPr="00740594"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  <w:r>
        <w:rPr>
          <w:sz w:val="28"/>
          <w:szCs w:val="28"/>
        </w:rPr>
        <w:t>».</w:t>
      </w:r>
    </w:p>
    <w:p w14:paraId="3BCD9D53" w14:textId="77777777" w:rsidR="00C81541" w:rsidRPr="007E0A14" w:rsidRDefault="00740594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2B173E1F" w:rsidR="00CA185E" w:rsidRPr="004D184F" w:rsidRDefault="005C46CD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5C46CD">
        <w:rPr>
          <w:rFonts w:ascii="Times New Roman" w:hAnsi="Times New Roman" w:cs="Times New Roman"/>
          <w:sz w:val="28"/>
          <w:szCs w:val="28"/>
        </w:rPr>
        <w:t>от 07.08.2026 г.  № 34</w:t>
      </w:r>
      <w:r>
        <w:rPr>
          <w:rFonts w:ascii="Times New Roman" w:hAnsi="Times New Roman" w:cs="Times New Roman"/>
          <w:sz w:val="28"/>
          <w:szCs w:val="28"/>
        </w:rPr>
        <w:t>61</w:t>
      </w:r>
      <w:bookmarkStart w:id="0" w:name="_GoBack"/>
      <w:bookmarkEnd w:id="0"/>
      <w:r w:rsidRPr="005C46CD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40659751" w:rsidR="008129BC" w:rsidRDefault="00F265A5" w:rsidP="008129BC">
      <w:pPr>
        <w:jc w:val="center"/>
        <w:rPr>
          <w:b/>
          <w:bCs/>
          <w:sz w:val="28"/>
          <w:szCs w:val="28"/>
        </w:rPr>
      </w:pPr>
      <w:bookmarkStart w:id="1" w:name="_Hlk231394446"/>
      <w:r w:rsidRPr="00F265A5">
        <w:rPr>
          <w:b/>
          <w:bCs/>
          <w:sz w:val="28"/>
          <w:szCs w:val="28"/>
        </w:rPr>
        <w:t xml:space="preserve">№ </w:t>
      </w:r>
      <w:bookmarkEnd w:id="1"/>
      <w:r w:rsidR="00D43D1D">
        <w:rPr>
          <w:b/>
          <w:bCs/>
          <w:sz w:val="28"/>
          <w:szCs w:val="28"/>
        </w:rPr>
        <w:t>67</w:t>
      </w:r>
      <w:r w:rsidR="00A84170">
        <w:rPr>
          <w:b/>
          <w:bCs/>
          <w:sz w:val="28"/>
          <w:szCs w:val="28"/>
        </w:rPr>
        <w:t xml:space="preserve"> по </w:t>
      </w:r>
      <w:r w:rsidR="00A62A02">
        <w:rPr>
          <w:b/>
          <w:bCs/>
          <w:sz w:val="28"/>
          <w:szCs w:val="28"/>
        </w:rPr>
        <w:t>Набережной реки Магаданки</w:t>
      </w:r>
      <w:r w:rsidRPr="00F265A5">
        <w:rPr>
          <w:b/>
          <w:bCs/>
          <w:sz w:val="28"/>
          <w:szCs w:val="28"/>
        </w:rPr>
        <w:t xml:space="preserve"> </w:t>
      </w:r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985"/>
        <w:gridCol w:w="1560"/>
      </w:tblGrid>
      <w:tr w:rsidR="00D43D1D" w:rsidRPr="00D43D1D" w14:paraId="0D8E245F" w14:textId="77777777" w:rsidTr="003C2312">
        <w:trPr>
          <w:trHeight w:val="1012"/>
        </w:trPr>
        <w:tc>
          <w:tcPr>
            <w:tcW w:w="567" w:type="dxa"/>
            <w:vAlign w:val="center"/>
          </w:tcPr>
          <w:p w14:paraId="397E812F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2" w:name="_Hlk235433901"/>
            <w:r w:rsidRPr="00D43D1D">
              <w:rPr>
                <w:sz w:val="22"/>
                <w:szCs w:val="22"/>
              </w:rPr>
              <w:t>№</w:t>
            </w:r>
          </w:p>
          <w:p w14:paraId="452EBA1F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rPr>
                <w:sz w:val="22"/>
                <w:szCs w:val="22"/>
              </w:rPr>
              <w:t>п/п</w:t>
            </w:r>
          </w:p>
        </w:tc>
        <w:tc>
          <w:tcPr>
            <w:tcW w:w="5670" w:type="dxa"/>
            <w:vAlign w:val="center"/>
          </w:tcPr>
          <w:p w14:paraId="2CA70D22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rPr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985" w:type="dxa"/>
            <w:vAlign w:val="center"/>
          </w:tcPr>
          <w:p w14:paraId="1FAF8AF9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rPr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vAlign w:val="center"/>
          </w:tcPr>
          <w:p w14:paraId="2C734016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rPr>
                <w:sz w:val="22"/>
                <w:szCs w:val="22"/>
              </w:rPr>
              <w:t>Стоимость</w:t>
            </w:r>
          </w:p>
          <w:p w14:paraId="5C6E465C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rPr>
                <w:sz w:val="22"/>
                <w:szCs w:val="22"/>
              </w:rPr>
              <w:t xml:space="preserve">на 1 кв. м общей площади </w:t>
            </w:r>
          </w:p>
        </w:tc>
      </w:tr>
      <w:tr w:rsidR="00D43D1D" w:rsidRPr="00D43D1D" w14:paraId="62338F2C" w14:textId="77777777" w:rsidTr="003C2312">
        <w:tc>
          <w:tcPr>
            <w:tcW w:w="567" w:type="dxa"/>
            <w:vAlign w:val="center"/>
          </w:tcPr>
          <w:p w14:paraId="21160809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1</w:t>
            </w:r>
          </w:p>
        </w:tc>
        <w:tc>
          <w:tcPr>
            <w:tcW w:w="5670" w:type="dxa"/>
          </w:tcPr>
          <w:p w14:paraId="3EACCD9D" w14:textId="1177ABF0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both"/>
            </w:pPr>
            <w:r w:rsidRPr="00D43D1D"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985" w:type="dxa"/>
            <w:vAlign w:val="center"/>
          </w:tcPr>
          <w:p w14:paraId="0658E27F" w14:textId="22FDAD50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в соответствии с законодатель</w:t>
            </w:r>
            <w:r>
              <w:t>-</w:t>
            </w:r>
            <w:r w:rsidRPr="00D43D1D">
              <w:t>ством</w:t>
            </w:r>
          </w:p>
        </w:tc>
        <w:tc>
          <w:tcPr>
            <w:tcW w:w="1560" w:type="dxa"/>
            <w:vAlign w:val="center"/>
          </w:tcPr>
          <w:p w14:paraId="1AF5C92D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7,95</w:t>
            </w:r>
          </w:p>
        </w:tc>
      </w:tr>
      <w:tr w:rsidR="00D43D1D" w:rsidRPr="00D43D1D" w14:paraId="34C80E02" w14:textId="77777777" w:rsidTr="003C2312">
        <w:tc>
          <w:tcPr>
            <w:tcW w:w="9782" w:type="dxa"/>
            <w:gridSpan w:val="4"/>
            <w:vAlign w:val="center"/>
          </w:tcPr>
          <w:p w14:paraId="6F08844A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 xml:space="preserve">           в том числе:</w:t>
            </w:r>
          </w:p>
        </w:tc>
      </w:tr>
      <w:tr w:rsidR="00D43D1D" w:rsidRPr="00D43D1D" w14:paraId="6CA0D386" w14:textId="77777777" w:rsidTr="003C2312">
        <w:tc>
          <w:tcPr>
            <w:tcW w:w="567" w:type="dxa"/>
            <w:vAlign w:val="center"/>
          </w:tcPr>
          <w:p w14:paraId="79CE37C4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D43D1D">
              <w:rPr>
                <w:rFonts w:cs="Courier New"/>
              </w:rPr>
              <w:t>1.1</w:t>
            </w:r>
          </w:p>
        </w:tc>
        <w:tc>
          <w:tcPr>
            <w:tcW w:w="5670" w:type="dxa"/>
          </w:tcPr>
          <w:p w14:paraId="773E609F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D43D1D">
              <w:rPr>
                <w:rFonts w:cs="Courier New"/>
              </w:rPr>
              <w:t>Очистка кровли от скопления снега, сбивание наледи и сосулек</w:t>
            </w:r>
          </w:p>
          <w:p w14:paraId="2F0DAEDF" w14:textId="0F791102" w:rsidR="00D43D1D" w:rsidRPr="00D43D1D" w:rsidRDefault="00D43D1D" w:rsidP="00D43D1D"/>
        </w:tc>
        <w:tc>
          <w:tcPr>
            <w:tcW w:w="1985" w:type="dxa"/>
          </w:tcPr>
          <w:p w14:paraId="3AFA6546" w14:textId="1FB5F827" w:rsidR="00D43D1D" w:rsidRPr="00D43D1D" w:rsidRDefault="00D43D1D" w:rsidP="00D43D1D">
            <w:pPr>
              <w:jc w:val="center"/>
            </w:pPr>
            <w:r w:rsidRPr="00D43D1D">
              <w:t>в соответствии с законодатель</w:t>
            </w:r>
            <w:r>
              <w:t>-</w:t>
            </w:r>
            <w:r w:rsidRPr="00D43D1D">
              <w:t>ством</w:t>
            </w:r>
          </w:p>
        </w:tc>
        <w:tc>
          <w:tcPr>
            <w:tcW w:w="1560" w:type="dxa"/>
            <w:vAlign w:val="center"/>
          </w:tcPr>
          <w:p w14:paraId="330BF41D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1,66</w:t>
            </w:r>
          </w:p>
        </w:tc>
      </w:tr>
      <w:tr w:rsidR="00D43D1D" w:rsidRPr="00D43D1D" w14:paraId="13CDC1F5" w14:textId="77777777" w:rsidTr="003C2312">
        <w:tc>
          <w:tcPr>
            <w:tcW w:w="567" w:type="dxa"/>
            <w:vAlign w:val="center"/>
          </w:tcPr>
          <w:p w14:paraId="70DFB775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1.2</w:t>
            </w:r>
          </w:p>
        </w:tc>
        <w:tc>
          <w:tcPr>
            <w:tcW w:w="5670" w:type="dxa"/>
          </w:tcPr>
          <w:p w14:paraId="518E0667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both"/>
            </w:pPr>
            <w:r w:rsidRPr="00D43D1D">
              <w:t>Работы по надлежащему содержанию общего имущества в многоквартирном доме</w:t>
            </w:r>
          </w:p>
          <w:p w14:paraId="509883D8" w14:textId="269DD174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both"/>
            </w:pPr>
            <w:r w:rsidRPr="00D43D1D">
              <w:t xml:space="preserve"> </w:t>
            </w:r>
          </w:p>
        </w:tc>
        <w:tc>
          <w:tcPr>
            <w:tcW w:w="1985" w:type="dxa"/>
          </w:tcPr>
          <w:p w14:paraId="0606DAED" w14:textId="74D33A51" w:rsidR="00D43D1D" w:rsidRPr="00D43D1D" w:rsidRDefault="00D43D1D" w:rsidP="00D43D1D">
            <w:pPr>
              <w:jc w:val="center"/>
            </w:pPr>
            <w:r w:rsidRPr="00D43D1D">
              <w:t>в соответствии с законодатель</w:t>
            </w:r>
            <w:r>
              <w:t>-</w:t>
            </w:r>
            <w:r w:rsidRPr="00D43D1D">
              <w:t>ством</w:t>
            </w:r>
          </w:p>
        </w:tc>
        <w:tc>
          <w:tcPr>
            <w:tcW w:w="1560" w:type="dxa"/>
            <w:vAlign w:val="center"/>
          </w:tcPr>
          <w:p w14:paraId="50096753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6,29</w:t>
            </w:r>
          </w:p>
        </w:tc>
      </w:tr>
      <w:tr w:rsidR="00D43D1D" w:rsidRPr="00D43D1D" w14:paraId="337642F8" w14:textId="77777777" w:rsidTr="003C2312">
        <w:tc>
          <w:tcPr>
            <w:tcW w:w="567" w:type="dxa"/>
            <w:vAlign w:val="center"/>
          </w:tcPr>
          <w:p w14:paraId="57968F92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2</w:t>
            </w:r>
          </w:p>
        </w:tc>
        <w:tc>
          <w:tcPr>
            <w:tcW w:w="5670" w:type="dxa"/>
          </w:tcPr>
          <w:p w14:paraId="460EBD63" w14:textId="7D970B6A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both"/>
            </w:pPr>
            <w:r w:rsidRPr="00D43D1D"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вентиляции), подготовка дома к сезонной эксплуатации </w:t>
            </w:r>
          </w:p>
        </w:tc>
        <w:tc>
          <w:tcPr>
            <w:tcW w:w="1985" w:type="dxa"/>
            <w:vAlign w:val="center"/>
          </w:tcPr>
          <w:p w14:paraId="3E8467A4" w14:textId="667132C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в соответствии с законодатель</w:t>
            </w:r>
            <w:r>
              <w:t>-</w:t>
            </w:r>
            <w:r w:rsidRPr="00D43D1D">
              <w:t>ством</w:t>
            </w:r>
          </w:p>
        </w:tc>
        <w:tc>
          <w:tcPr>
            <w:tcW w:w="1560" w:type="dxa"/>
            <w:vAlign w:val="center"/>
          </w:tcPr>
          <w:p w14:paraId="7888CEE6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10,43</w:t>
            </w:r>
          </w:p>
        </w:tc>
      </w:tr>
      <w:tr w:rsidR="00D43D1D" w:rsidRPr="00D43D1D" w14:paraId="5C126CDB" w14:textId="77777777" w:rsidTr="003C2312">
        <w:trPr>
          <w:trHeight w:val="840"/>
        </w:trPr>
        <w:tc>
          <w:tcPr>
            <w:tcW w:w="567" w:type="dxa"/>
            <w:vAlign w:val="center"/>
          </w:tcPr>
          <w:p w14:paraId="5AF3EFD8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3</w:t>
            </w:r>
          </w:p>
        </w:tc>
        <w:tc>
          <w:tcPr>
            <w:tcW w:w="5670" w:type="dxa"/>
            <w:vAlign w:val="center"/>
          </w:tcPr>
          <w:p w14:paraId="067B9D16" w14:textId="736DC020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</w:pPr>
            <w:r w:rsidRPr="00D43D1D">
              <w:t>Аварийное обслуживание: систем водоснабжения, теплоснабжения, канализации и электроснабжения</w:t>
            </w:r>
          </w:p>
        </w:tc>
        <w:tc>
          <w:tcPr>
            <w:tcW w:w="1985" w:type="dxa"/>
            <w:vAlign w:val="center"/>
          </w:tcPr>
          <w:p w14:paraId="4F460326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постоянно</w:t>
            </w:r>
          </w:p>
        </w:tc>
        <w:tc>
          <w:tcPr>
            <w:tcW w:w="1560" w:type="dxa"/>
            <w:vAlign w:val="center"/>
          </w:tcPr>
          <w:p w14:paraId="4BF39E73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3,23</w:t>
            </w:r>
          </w:p>
        </w:tc>
      </w:tr>
      <w:tr w:rsidR="00D43D1D" w:rsidRPr="00D43D1D" w14:paraId="19F2F1B6" w14:textId="77777777" w:rsidTr="003C2312">
        <w:tc>
          <w:tcPr>
            <w:tcW w:w="567" w:type="dxa"/>
            <w:vAlign w:val="center"/>
          </w:tcPr>
          <w:p w14:paraId="49E6E78C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4</w:t>
            </w:r>
          </w:p>
        </w:tc>
        <w:tc>
          <w:tcPr>
            <w:tcW w:w="5670" w:type="dxa"/>
          </w:tcPr>
          <w:p w14:paraId="3A4DC578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both"/>
            </w:pPr>
            <w:r w:rsidRPr="00D43D1D">
              <w:t xml:space="preserve">Работы по санитарному содержанию помещений общего пользования </w:t>
            </w:r>
          </w:p>
        </w:tc>
        <w:tc>
          <w:tcPr>
            <w:tcW w:w="1985" w:type="dxa"/>
            <w:vAlign w:val="center"/>
          </w:tcPr>
          <w:p w14:paraId="549D5DBD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14:paraId="34221100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8,37</w:t>
            </w:r>
          </w:p>
        </w:tc>
      </w:tr>
      <w:tr w:rsidR="00D43D1D" w:rsidRPr="00D43D1D" w14:paraId="4A68FC9E" w14:textId="77777777" w:rsidTr="003C2312">
        <w:trPr>
          <w:trHeight w:val="172"/>
        </w:trPr>
        <w:tc>
          <w:tcPr>
            <w:tcW w:w="567" w:type="dxa"/>
            <w:vAlign w:val="center"/>
          </w:tcPr>
          <w:p w14:paraId="182F9C40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5" w:type="dxa"/>
            <w:gridSpan w:val="3"/>
          </w:tcPr>
          <w:p w14:paraId="758A0183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43D1D">
              <w:rPr>
                <w:sz w:val="23"/>
                <w:szCs w:val="23"/>
              </w:rPr>
              <w:t>в том числе:</w:t>
            </w:r>
          </w:p>
        </w:tc>
      </w:tr>
      <w:tr w:rsidR="00D43D1D" w:rsidRPr="00D43D1D" w14:paraId="6E530563" w14:textId="77777777" w:rsidTr="003C2312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2752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43D1D">
              <w:rPr>
                <w:rFonts w:cs="Courier New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A2C" w14:textId="78EE91ED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both"/>
            </w:pPr>
            <w:r w:rsidRPr="00D43D1D">
              <w:rPr>
                <w:rFonts w:cs="Courier New"/>
              </w:rPr>
              <w:t xml:space="preserve">Подметание полов во всех помещениях общего пользования (лестничные площадки, марши, коридоры)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8B77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43D1D"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3A22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7,53</w:t>
            </w:r>
          </w:p>
        </w:tc>
      </w:tr>
      <w:tr w:rsidR="00D43D1D" w:rsidRPr="00D43D1D" w14:paraId="52081993" w14:textId="77777777" w:rsidTr="003C231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9B68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43D1D">
              <w:rPr>
                <w:rFonts w:cs="Courier New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A2BF" w14:textId="19E156FF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both"/>
            </w:pPr>
            <w:r w:rsidRPr="00D43D1D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5B8B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43D1D">
              <w:rPr>
                <w:rFonts w:cs="Courier New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D265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0,73</w:t>
            </w:r>
          </w:p>
        </w:tc>
      </w:tr>
      <w:tr w:rsidR="00D43D1D" w:rsidRPr="00D43D1D" w14:paraId="2B94510C" w14:textId="77777777" w:rsidTr="003C231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EEAD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43D1D">
              <w:rPr>
                <w:rFonts w:cs="Courier New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2742" w14:textId="4F58B9EB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D43D1D">
              <w:rPr>
                <w:rFonts w:cs="Courier New"/>
              </w:rPr>
              <w:t xml:space="preserve">Влажная протирка дверей в помещениях общего </w:t>
            </w:r>
            <w:r w:rsidRPr="00D43D1D">
              <w:rPr>
                <w:rFonts w:cs="Courier New"/>
              </w:rPr>
              <w:lastRenderedPageBreak/>
              <w:t xml:space="preserve">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E299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lastRenderedPageBreak/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D655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D43D1D">
              <w:rPr>
                <w:rFonts w:cs="Courier New"/>
              </w:rPr>
              <w:t>0,03</w:t>
            </w:r>
          </w:p>
        </w:tc>
      </w:tr>
      <w:tr w:rsidR="00D43D1D" w:rsidRPr="00D43D1D" w14:paraId="1562B4F0" w14:textId="77777777" w:rsidTr="003C231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0EDA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43D1D">
              <w:rPr>
                <w:rFonts w:cs="Courier New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A4B3" w14:textId="38311E00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both"/>
            </w:pPr>
            <w:r w:rsidRPr="00D43D1D">
              <w:rPr>
                <w:rFonts w:cs="Courier New"/>
              </w:rPr>
              <w:t xml:space="preserve">Влажная протирка стёкол в окнах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4942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43D1D"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47D6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0,04</w:t>
            </w:r>
          </w:p>
        </w:tc>
      </w:tr>
      <w:tr w:rsidR="00D43D1D" w:rsidRPr="00D43D1D" w14:paraId="5D50A901" w14:textId="77777777" w:rsidTr="003C2312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06A6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43D1D">
              <w:rPr>
                <w:rFonts w:cs="Courier New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CF45" w14:textId="047FDC3F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both"/>
            </w:pPr>
            <w:r w:rsidRPr="00D43D1D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500D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43D1D">
              <w:rPr>
                <w:rFonts w:cs="Courier New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CF39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0,04</w:t>
            </w:r>
          </w:p>
        </w:tc>
      </w:tr>
      <w:tr w:rsidR="00D43D1D" w:rsidRPr="00D43D1D" w14:paraId="3F0ACA99" w14:textId="77777777" w:rsidTr="003C2312">
        <w:trPr>
          <w:trHeight w:val="172"/>
        </w:trPr>
        <w:tc>
          <w:tcPr>
            <w:tcW w:w="567" w:type="dxa"/>
            <w:vAlign w:val="center"/>
          </w:tcPr>
          <w:p w14:paraId="7A706965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5</w:t>
            </w:r>
          </w:p>
        </w:tc>
        <w:tc>
          <w:tcPr>
            <w:tcW w:w="5670" w:type="dxa"/>
          </w:tcPr>
          <w:p w14:paraId="45884652" w14:textId="2E58173A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both"/>
            </w:pPr>
            <w:r w:rsidRPr="00D43D1D">
              <w:t xml:space="preserve">Работы по содержанию земельного участка в холодный период года </w:t>
            </w:r>
          </w:p>
        </w:tc>
        <w:tc>
          <w:tcPr>
            <w:tcW w:w="1985" w:type="dxa"/>
            <w:vAlign w:val="center"/>
          </w:tcPr>
          <w:p w14:paraId="17FE90BB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43D1D">
              <w:rPr>
                <w:sz w:val="23"/>
                <w:szCs w:val="23"/>
              </w:rPr>
              <w:t>в соответствии с законодатель-ством</w:t>
            </w:r>
          </w:p>
        </w:tc>
        <w:tc>
          <w:tcPr>
            <w:tcW w:w="1560" w:type="dxa"/>
            <w:vAlign w:val="center"/>
          </w:tcPr>
          <w:p w14:paraId="1C0320B7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3,13</w:t>
            </w:r>
          </w:p>
        </w:tc>
      </w:tr>
      <w:tr w:rsidR="00D43D1D" w:rsidRPr="00D43D1D" w14:paraId="758C7359" w14:textId="77777777" w:rsidTr="003C2312">
        <w:trPr>
          <w:trHeight w:val="172"/>
        </w:trPr>
        <w:tc>
          <w:tcPr>
            <w:tcW w:w="567" w:type="dxa"/>
            <w:vAlign w:val="center"/>
          </w:tcPr>
          <w:p w14:paraId="1C0B1950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6</w:t>
            </w:r>
          </w:p>
        </w:tc>
        <w:tc>
          <w:tcPr>
            <w:tcW w:w="5670" w:type="dxa"/>
          </w:tcPr>
          <w:p w14:paraId="70D6E1B5" w14:textId="38BC6414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both"/>
            </w:pPr>
            <w:r w:rsidRPr="00D43D1D">
              <w:t xml:space="preserve">Работы по содержанию придомовой территории в теплый период года </w:t>
            </w:r>
          </w:p>
        </w:tc>
        <w:tc>
          <w:tcPr>
            <w:tcW w:w="1985" w:type="dxa"/>
          </w:tcPr>
          <w:p w14:paraId="7E9DE02D" w14:textId="77777777" w:rsidR="00D43D1D" w:rsidRPr="00D43D1D" w:rsidRDefault="00D43D1D" w:rsidP="00D43D1D">
            <w:pPr>
              <w:jc w:val="center"/>
              <w:rPr>
                <w:sz w:val="23"/>
                <w:szCs w:val="23"/>
              </w:rPr>
            </w:pPr>
            <w:r w:rsidRPr="00D43D1D">
              <w:rPr>
                <w:sz w:val="23"/>
                <w:szCs w:val="23"/>
              </w:rPr>
              <w:t>в соответствии с законодатель-ством</w:t>
            </w:r>
          </w:p>
        </w:tc>
        <w:tc>
          <w:tcPr>
            <w:tcW w:w="1560" w:type="dxa"/>
            <w:vAlign w:val="center"/>
          </w:tcPr>
          <w:p w14:paraId="09AE0F45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0,85</w:t>
            </w:r>
          </w:p>
        </w:tc>
      </w:tr>
      <w:tr w:rsidR="00D43D1D" w:rsidRPr="00D43D1D" w14:paraId="0C5D57D2" w14:textId="77777777" w:rsidTr="003C2312">
        <w:trPr>
          <w:trHeight w:val="172"/>
        </w:trPr>
        <w:tc>
          <w:tcPr>
            <w:tcW w:w="567" w:type="dxa"/>
            <w:vAlign w:val="center"/>
          </w:tcPr>
          <w:p w14:paraId="283220C2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7</w:t>
            </w:r>
          </w:p>
        </w:tc>
        <w:tc>
          <w:tcPr>
            <w:tcW w:w="5670" w:type="dxa"/>
          </w:tcPr>
          <w:p w14:paraId="261F7D08" w14:textId="16F7BA8D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both"/>
            </w:pPr>
            <w:r w:rsidRPr="00D43D1D">
              <w:t xml:space="preserve">Дератизация чердаков и подвалов с применением готовой приманки </w:t>
            </w:r>
          </w:p>
        </w:tc>
        <w:tc>
          <w:tcPr>
            <w:tcW w:w="1985" w:type="dxa"/>
          </w:tcPr>
          <w:p w14:paraId="210C6B7B" w14:textId="77777777" w:rsidR="00D43D1D" w:rsidRPr="00D43D1D" w:rsidRDefault="00D43D1D" w:rsidP="00D43D1D">
            <w:pPr>
              <w:jc w:val="center"/>
              <w:rPr>
                <w:sz w:val="23"/>
                <w:szCs w:val="23"/>
              </w:rPr>
            </w:pPr>
            <w:r w:rsidRPr="00D43D1D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748423C6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0,33</w:t>
            </w:r>
          </w:p>
        </w:tc>
      </w:tr>
      <w:tr w:rsidR="00D43D1D" w:rsidRPr="00D43D1D" w14:paraId="0FF51065" w14:textId="77777777" w:rsidTr="003C2312">
        <w:trPr>
          <w:trHeight w:val="172"/>
        </w:trPr>
        <w:tc>
          <w:tcPr>
            <w:tcW w:w="567" w:type="dxa"/>
            <w:vAlign w:val="center"/>
          </w:tcPr>
          <w:p w14:paraId="73FED48C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8</w:t>
            </w:r>
          </w:p>
        </w:tc>
        <w:tc>
          <w:tcPr>
            <w:tcW w:w="5670" w:type="dxa"/>
          </w:tcPr>
          <w:p w14:paraId="122D0715" w14:textId="458EEBC5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both"/>
            </w:pPr>
            <w:r w:rsidRPr="00D43D1D">
              <w:t xml:space="preserve">Дезинсекции подвалов </w:t>
            </w:r>
          </w:p>
        </w:tc>
        <w:tc>
          <w:tcPr>
            <w:tcW w:w="1985" w:type="dxa"/>
          </w:tcPr>
          <w:p w14:paraId="64756CCB" w14:textId="77777777" w:rsidR="00D43D1D" w:rsidRPr="00D43D1D" w:rsidRDefault="00D43D1D" w:rsidP="00D43D1D">
            <w:pPr>
              <w:jc w:val="center"/>
              <w:rPr>
                <w:sz w:val="23"/>
                <w:szCs w:val="23"/>
              </w:rPr>
            </w:pPr>
            <w:r w:rsidRPr="00D43D1D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07DBA27B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43D1D">
              <w:t>0,36</w:t>
            </w:r>
          </w:p>
        </w:tc>
      </w:tr>
      <w:tr w:rsidR="00D43D1D" w:rsidRPr="00D43D1D" w14:paraId="280DD0F3" w14:textId="77777777" w:rsidTr="003C2312">
        <w:trPr>
          <w:trHeight w:val="172"/>
        </w:trPr>
        <w:tc>
          <w:tcPr>
            <w:tcW w:w="6237" w:type="dxa"/>
            <w:gridSpan w:val="2"/>
          </w:tcPr>
          <w:p w14:paraId="47829FA6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D43D1D">
              <w:rPr>
                <w:b/>
                <w:bCs/>
              </w:rPr>
              <w:t>Итого размер платы за жилое помещение</w:t>
            </w:r>
          </w:p>
        </w:tc>
        <w:tc>
          <w:tcPr>
            <w:tcW w:w="1985" w:type="dxa"/>
          </w:tcPr>
          <w:p w14:paraId="79337C8B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vAlign w:val="center"/>
          </w:tcPr>
          <w:p w14:paraId="473DC726" w14:textId="77777777" w:rsidR="00D43D1D" w:rsidRPr="00D43D1D" w:rsidRDefault="00D43D1D" w:rsidP="00D43D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43D1D">
              <w:rPr>
                <w:b/>
                <w:bCs/>
              </w:rPr>
              <w:t>34,65</w:t>
            </w:r>
          </w:p>
        </w:tc>
      </w:tr>
    </w:tbl>
    <w:bookmarkEnd w:id="2"/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92573" w14:textId="77777777" w:rsidR="005460EB" w:rsidRDefault="005460EB">
      <w:r>
        <w:separator/>
      </w:r>
    </w:p>
  </w:endnote>
  <w:endnote w:type="continuationSeparator" w:id="0">
    <w:p w14:paraId="10BAE278" w14:textId="77777777" w:rsidR="005460EB" w:rsidRDefault="00546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71596" w14:textId="77777777" w:rsidR="005460EB" w:rsidRDefault="005460EB">
      <w:r>
        <w:separator/>
      </w:r>
    </w:p>
  </w:footnote>
  <w:footnote w:type="continuationSeparator" w:id="0">
    <w:p w14:paraId="5EBB97F0" w14:textId="77777777" w:rsidR="005460EB" w:rsidRDefault="00546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E0F88" w14:textId="572B0509" w:rsidR="005D1AE4" w:rsidRDefault="005D1AE4" w:rsidP="005D1AE4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19EF"/>
    <w:rsid w:val="000F2574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17950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6ED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6BBA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0B16"/>
    <w:rsid w:val="002F2B21"/>
    <w:rsid w:val="002F3260"/>
    <w:rsid w:val="002F7826"/>
    <w:rsid w:val="00300C37"/>
    <w:rsid w:val="003029D4"/>
    <w:rsid w:val="00302A04"/>
    <w:rsid w:val="0030653D"/>
    <w:rsid w:val="003112F3"/>
    <w:rsid w:val="00314D7D"/>
    <w:rsid w:val="00322B28"/>
    <w:rsid w:val="00324C2C"/>
    <w:rsid w:val="00324EF2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3CD4"/>
    <w:rsid w:val="00355E5F"/>
    <w:rsid w:val="0035618D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501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5CE9"/>
    <w:rsid w:val="004417DB"/>
    <w:rsid w:val="0044281C"/>
    <w:rsid w:val="00442841"/>
    <w:rsid w:val="00442C00"/>
    <w:rsid w:val="00444010"/>
    <w:rsid w:val="0044596A"/>
    <w:rsid w:val="00446698"/>
    <w:rsid w:val="004470D6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1F26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6ECB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1674"/>
    <w:rsid w:val="0053198A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60EB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8C1"/>
    <w:rsid w:val="00573E82"/>
    <w:rsid w:val="005741FB"/>
    <w:rsid w:val="00574624"/>
    <w:rsid w:val="00575C3A"/>
    <w:rsid w:val="00576E33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6852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7D4C"/>
    <w:rsid w:val="005B7FA0"/>
    <w:rsid w:val="005C1798"/>
    <w:rsid w:val="005C1872"/>
    <w:rsid w:val="005C3A14"/>
    <w:rsid w:val="005C4285"/>
    <w:rsid w:val="005C46CD"/>
    <w:rsid w:val="005C577F"/>
    <w:rsid w:val="005D1233"/>
    <w:rsid w:val="005D17D9"/>
    <w:rsid w:val="005D1AE4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5C7"/>
    <w:rsid w:val="00651251"/>
    <w:rsid w:val="0065236F"/>
    <w:rsid w:val="006533BB"/>
    <w:rsid w:val="00655D66"/>
    <w:rsid w:val="00655F08"/>
    <w:rsid w:val="00656B1F"/>
    <w:rsid w:val="00656BC0"/>
    <w:rsid w:val="006605C0"/>
    <w:rsid w:val="00660F66"/>
    <w:rsid w:val="00660F9E"/>
    <w:rsid w:val="00662B14"/>
    <w:rsid w:val="00662C6E"/>
    <w:rsid w:val="00667EF2"/>
    <w:rsid w:val="00670C37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27EC7"/>
    <w:rsid w:val="009333CB"/>
    <w:rsid w:val="00937A5E"/>
    <w:rsid w:val="00937FC3"/>
    <w:rsid w:val="00945CD8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6673"/>
    <w:rsid w:val="00967C17"/>
    <w:rsid w:val="00974904"/>
    <w:rsid w:val="009752BC"/>
    <w:rsid w:val="00975FFE"/>
    <w:rsid w:val="009805B5"/>
    <w:rsid w:val="00984C47"/>
    <w:rsid w:val="0099211F"/>
    <w:rsid w:val="009923A2"/>
    <w:rsid w:val="00992FB3"/>
    <w:rsid w:val="00997957"/>
    <w:rsid w:val="009A28D0"/>
    <w:rsid w:val="009A2D70"/>
    <w:rsid w:val="009A4658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CFD"/>
    <w:rsid w:val="00A55101"/>
    <w:rsid w:val="00A6072F"/>
    <w:rsid w:val="00A60E04"/>
    <w:rsid w:val="00A6169D"/>
    <w:rsid w:val="00A62A02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4170"/>
    <w:rsid w:val="00A84746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B40"/>
    <w:rsid w:val="00C17E25"/>
    <w:rsid w:val="00C20D4B"/>
    <w:rsid w:val="00C219E8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2A19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97ADD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19F7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3D1D"/>
    <w:rsid w:val="00D4451E"/>
    <w:rsid w:val="00D45E40"/>
    <w:rsid w:val="00D50267"/>
    <w:rsid w:val="00D52AF6"/>
    <w:rsid w:val="00D53862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0B0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9A7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3F77"/>
    <w:rsid w:val="00F25772"/>
    <w:rsid w:val="00F265A5"/>
    <w:rsid w:val="00F3122B"/>
    <w:rsid w:val="00F313A4"/>
    <w:rsid w:val="00F31B22"/>
    <w:rsid w:val="00F3351C"/>
    <w:rsid w:val="00F3394E"/>
    <w:rsid w:val="00F341D3"/>
    <w:rsid w:val="00F36B11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67628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3DF2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419D3-0694-4CF0-B48F-803FE17E1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4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219</cp:revision>
  <cp:lastPrinted>2026-07-22T22:58:00Z</cp:lastPrinted>
  <dcterms:created xsi:type="dcterms:W3CDTF">2017-07-10T05:49:00Z</dcterms:created>
  <dcterms:modified xsi:type="dcterms:W3CDTF">2026-08-07T00:26:00Z</dcterms:modified>
</cp:coreProperties>
</file>