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9162395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73E96E20" w:rsidR="00CA185E" w:rsidRDefault="00E9181E" w:rsidP="009B684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25.08.2026 г.  № 3713</w:t>
      </w:r>
      <w:r w:rsidRPr="00E9181E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57F6D785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956386" w:rsidRPr="00956386">
        <w:rPr>
          <w:b/>
          <w:bCs/>
          <w:sz w:val="28"/>
          <w:szCs w:val="28"/>
        </w:rPr>
        <w:t xml:space="preserve">№ </w:t>
      </w:r>
      <w:r w:rsidR="00786352">
        <w:rPr>
          <w:b/>
          <w:bCs/>
          <w:sz w:val="28"/>
          <w:szCs w:val="28"/>
        </w:rPr>
        <w:t>12</w:t>
      </w:r>
      <w:r w:rsidR="00956386" w:rsidRPr="00956386">
        <w:rPr>
          <w:b/>
          <w:bCs/>
          <w:sz w:val="28"/>
          <w:szCs w:val="28"/>
        </w:rPr>
        <w:t xml:space="preserve"> по шоссе Колымскому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5BC82823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956386" w:rsidRPr="00956386">
        <w:rPr>
          <w:sz w:val="28"/>
          <w:szCs w:val="28"/>
        </w:rPr>
        <w:t xml:space="preserve">№ </w:t>
      </w:r>
      <w:r w:rsidR="00786352">
        <w:rPr>
          <w:sz w:val="28"/>
          <w:szCs w:val="28"/>
        </w:rPr>
        <w:t>12</w:t>
      </w:r>
      <w:r w:rsidR="00956386" w:rsidRPr="00956386">
        <w:rPr>
          <w:sz w:val="28"/>
          <w:szCs w:val="28"/>
        </w:rPr>
        <w:t xml:space="preserve"> по шоссе Колымскому</w:t>
      </w:r>
      <w:r w:rsidR="005968D0" w:rsidRPr="005968D0">
        <w:rPr>
          <w:sz w:val="28"/>
          <w:szCs w:val="28"/>
        </w:rPr>
        <w:t xml:space="preserve">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3948DCE9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966673">
        <w:rPr>
          <w:sz w:val="28"/>
          <w:szCs w:val="28"/>
        </w:rPr>
        <w:t>1</w:t>
      </w:r>
      <w:r w:rsidR="00956386">
        <w:rPr>
          <w:sz w:val="28"/>
          <w:szCs w:val="28"/>
        </w:rPr>
        <w:t>0</w:t>
      </w:r>
      <w:r w:rsidR="00285AA9" w:rsidRPr="00285AA9">
        <w:rPr>
          <w:sz w:val="28"/>
          <w:szCs w:val="28"/>
        </w:rPr>
        <w:t>.0</w:t>
      </w:r>
      <w:r w:rsidR="00966673">
        <w:rPr>
          <w:sz w:val="28"/>
          <w:szCs w:val="28"/>
        </w:rPr>
        <w:t>6</w:t>
      </w:r>
      <w:r w:rsidR="00285AA9" w:rsidRPr="00285AA9">
        <w:rPr>
          <w:sz w:val="28"/>
          <w:szCs w:val="28"/>
        </w:rPr>
        <w:t>.202</w:t>
      </w:r>
      <w:r w:rsidR="00435CE9">
        <w:rPr>
          <w:sz w:val="28"/>
          <w:szCs w:val="28"/>
        </w:rPr>
        <w:t>5</w:t>
      </w:r>
      <w:r w:rsidR="00285AA9" w:rsidRPr="00285AA9">
        <w:rPr>
          <w:sz w:val="28"/>
          <w:szCs w:val="28"/>
        </w:rPr>
        <w:t xml:space="preserve"> № </w:t>
      </w:r>
      <w:r w:rsidR="00435CE9">
        <w:rPr>
          <w:sz w:val="28"/>
          <w:szCs w:val="28"/>
        </w:rPr>
        <w:t>2</w:t>
      </w:r>
      <w:r w:rsidR="00956386">
        <w:rPr>
          <w:sz w:val="28"/>
          <w:szCs w:val="28"/>
        </w:rPr>
        <w:t>1</w:t>
      </w:r>
      <w:r w:rsidR="009D61F2">
        <w:rPr>
          <w:sz w:val="28"/>
          <w:szCs w:val="28"/>
        </w:rPr>
        <w:t>70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956386" w:rsidRPr="00956386">
        <w:rPr>
          <w:sz w:val="28"/>
          <w:szCs w:val="28"/>
        </w:rPr>
        <w:t xml:space="preserve">№ </w:t>
      </w:r>
      <w:r w:rsidR="00786352">
        <w:rPr>
          <w:sz w:val="28"/>
          <w:szCs w:val="28"/>
        </w:rPr>
        <w:t>12</w:t>
      </w:r>
      <w:r w:rsidR="00956386" w:rsidRPr="00956386">
        <w:rPr>
          <w:sz w:val="28"/>
          <w:szCs w:val="28"/>
        </w:rPr>
        <w:t xml:space="preserve"> по шоссе Колымскому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2F2D19FE" w:rsidR="00CA185E" w:rsidRPr="004D184F" w:rsidRDefault="00E9181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E9181E">
        <w:rPr>
          <w:rFonts w:ascii="Times New Roman" w:hAnsi="Times New Roman" w:cs="Times New Roman"/>
          <w:sz w:val="28"/>
          <w:szCs w:val="28"/>
        </w:rPr>
        <w:t>от 25.08.2026 г.  № 37</w:t>
      </w:r>
      <w:r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 w:rsidRPr="00E9181E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0DE7308C" w:rsidR="008129BC" w:rsidRDefault="005968D0" w:rsidP="008129BC">
      <w:pPr>
        <w:jc w:val="center"/>
        <w:rPr>
          <w:b/>
          <w:bCs/>
          <w:sz w:val="28"/>
          <w:szCs w:val="28"/>
        </w:rPr>
      </w:pPr>
      <w:r w:rsidRPr="005968D0">
        <w:rPr>
          <w:b/>
          <w:bCs/>
          <w:sz w:val="28"/>
          <w:szCs w:val="28"/>
        </w:rPr>
        <w:t xml:space="preserve">№ </w:t>
      </w:r>
      <w:r w:rsidR="00786352">
        <w:rPr>
          <w:b/>
          <w:bCs/>
          <w:sz w:val="28"/>
          <w:szCs w:val="28"/>
        </w:rPr>
        <w:t>12</w:t>
      </w:r>
      <w:r w:rsidRPr="005968D0">
        <w:rPr>
          <w:b/>
          <w:bCs/>
          <w:sz w:val="28"/>
          <w:szCs w:val="28"/>
        </w:rPr>
        <w:t xml:space="preserve"> по </w:t>
      </w:r>
      <w:r w:rsidR="00956386">
        <w:rPr>
          <w:b/>
          <w:bCs/>
          <w:sz w:val="28"/>
          <w:szCs w:val="28"/>
        </w:rPr>
        <w:t>шосс</w:t>
      </w:r>
      <w:r w:rsidRPr="005968D0">
        <w:rPr>
          <w:b/>
          <w:bCs/>
          <w:sz w:val="28"/>
          <w:szCs w:val="28"/>
        </w:rPr>
        <w:t xml:space="preserve">е </w:t>
      </w:r>
      <w:r w:rsidR="00956386">
        <w:rPr>
          <w:b/>
          <w:bCs/>
          <w:sz w:val="28"/>
          <w:szCs w:val="28"/>
        </w:rPr>
        <w:t>Колымскому</w:t>
      </w:r>
      <w:r w:rsidRPr="005968D0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DC6110" w:rsidRPr="00DC6110" w14:paraId="7A4BABEB" w14:textId="77777777" w:rsidTr="003A4FC9">
        <w:trPr>
          <w:trHeight w:val="1012"/>
        </w:trPr>
        <w:tc>
          <w:tcPr>
            <w:tcW w:w="567" w:type="dxa"/>
            <w:vAlign w:val="center"/>
          </w:tcPr>
          <w:p w14:paraId="443CC526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1" w:name="_Hlk234401264"/>
            <w:r w:rsidRPr="00DC6110">
              <w:rPr>
                <w:sz w:val="22"/>
                <w:szCs w:val="22"/>
              </w:rPr>
              <w:t>№</w:t>
            </w:r>
          </w:p>
          <w:p w14:paraId="6A6412E7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1C36086E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5FEE15A3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4BC0F876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rPr>
                <w:sz w:val="22"/>
                <w:szCs w:val="22"/>
              </w:rPr>
              <w:t>Стоимость</w:t>
            </w:r>
          </w:p>
          <w:p w14:paraId="4508B66F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DC6110" w:rsidRPr="00DC6110" w14:paraId="131FF253" w14:textId="77777777" w:rsidTr="003A4FC9">
        <w:tc>
          <w:tcPr>
            <w:tcW w:w="567" w:type="dxa"/>
            <w:vAlign w:val="center"/>
          </w:tcPr>
          <w:p w14:paraId="440F5048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1</w:t>
            </w:r>
          </w:p>
        </w:tc>
        <w:tc>
          <w:tcPr>
            <w:tcW w:w="5670" w:type="dxa"/>
          </w:tcPr>
          <w:p w14:paraId="605F2E58" w14:textId="1B81B7D2" w:rsidR="00DC6110" w:rsidRPr="00DC6110" w:rsidRDefault="00DC6110" w:rsidP="00786352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3E81DD54" w14:textId="67FB1BED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в соответствии с законодатель</w:t>
            </w:r>
            <w:r>
              <w:t>-</w:t>
            </w:r>
            <w:proofErr w:type="spellStart"/>
            <w:r w:rsidRPr="00DC6110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714C6EB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2,08</w:t>
            </w:r>
          </w:p>
        </w:tc>
      </w:tr>
      <w:tr w:rsidR="00DC6110" w:rsidRPr="00DC6110" w14:paraId="5959A714" w14:textId="77777777" w:rsidTr="003A4FC9">
        <w:tc>
          <w:tcPr>
            <w:tcW w:w="9782" w:type="dxa"/>
            <w:gridSpan w:val="4"/>
            <w:vAlign w:val="center"/>
          </w:tcPr>
          <w:p w14:paraId="4BA02288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 xml:space="preserve">           в том числе:</w:t>
            </w:r>
          </w:p>
        </w:tc>
      </w:tr>
      <w:tr w:rsidR="00DC6110" w:rsidRPr="00DC6110" w14:paraId="59DB7028" w14:textId="77777777" w:rsidTr="003A4FC9">
        <w:tc>
          <w:tcPr>
            <w:tcW w:w="567" w:type="dxa"/>
            <w:vAlign w:val="center"/>
          </w:tcPr>
          <w:p w14:paraId="5F6B84C7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DC6110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3AD1B051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DC6110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1965EE17" w14:textId="5895AAEE" w:rsidR="00DC6110" w:rsidRPr="00DC6110" w:rsidRDefault="00DC6110" w:rsidP="00DC6110"/>
        </w:tc>
        <w:tc>
          <w:tcPr>
            <w:tcW w:w="1985" w:type="dxa"/>
          </w:tcPr>
          <w:p w14:paraId="766BB9F3" w14:textId="276B304F" w:rsidR="00DC6110" w:rsidRPr="00DC6110" w:rsidRDefault="00DC6110" w:rsidP="00DC6110">
            <w:pPr>
              <w:jc w:val="center"/>
            </w:pPr>
            <w:r w:rsidRPr="00DC6110">
              <w:t>в соответствии с законодатель</w:t>
            </w:r>
            <w:r>
              <w:t>-</w:t>
            </w:r>
            <w:proofErr w:type="spellStart"/>
            <w:r w:rsidRPr="00DC6110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DC99810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1,50</w:t>
            </w:r>
          </w:p>
        </w:tc>
      </w:tr>
      <w:tr w:rsidR="00DC6110" w:rsidRPr="00DC6110" w14:paraId="6D21581B" w14:textId="77777777" w:rsidTr="003A4FC9">
        <w:tc>
          <w:tcPr>
            <w:tcW w:w="567" w:type="dxa"/>
            <w:vAlign w:val="center"/>
          </w:tcPr>
          <w:p w14:paraId="526AA046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1.2</w:t>
            </w:r>
          </w:p>
        </w:tc>
        <w:tc>
          <w:tcPr>
            <w:tcW w:w="5670" w:type="dxa"/>
          </w:tcPr>
          <w:p w14:paraId="5F936CED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t>Работы по надлежащему содержанию общего имущества в многоквартирном доме</w:t>
            </w:r>
          </w:p>
          <w:p w14:paraId="35C6B596" w14:textId="45AEA8FC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t xml:space="preserve"> </w:t>
            </w:r>
          </w:p>
        </w:tc>
        <w:tc>
          <w:tcPr>
            <w:tcW w:w="1985" w:type="dxa"/>
          </w:tcPr>
          <w:p w14:paraId="23310E24" w14:textId="56291F0A" w:rsidR="00DC6110" w:rsidRPr="00DC6110" w:rsidRDefault="00DC6110" w:rsidP="00DC6110">
            <w:pPr>
              <w:jc w:val="center"/>
            </w:pPr>
            <w:r w:rsidRPr="00DC6110">
              <w:t>в соответствии с законодатель</w:t>
            </w:r>
            <w:r>
              <w:t>-</w:t>
            </w:r>
            <w:proofErr w:type="spellStart"/>
            <w:r w:rsidRPr="00DC6110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2BF83BF8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0,58</w:t>
            </w:r>
          </w:p>
        </w:tc>
      </w:tr>
      <w:tr w:rsidR="00DC6110" w:rsidRPr="00DC6110" w14:paraId="04310F95" w14:textId="77777777" w:rsidTr="003A4FC9">
        <w:tc>
          <w:tcPr>
            <w:tcW w:w="567" w:type="dxa"/>
            <w:vAlign w:val="center"/>
          </w:tcPr>
          <w:p w14:paraId="333DFACC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2</w:t>
            </w:r>
          </w:p>
        </w:tc>
        <w:tc>
          <w:tcPr>
            <w:tcW w:w="5670" w:type="dxa"/>
          </w:tcPr>
          <w:p w14:paraId="6BCB28AB" w14:textId="2E2E6A3E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6BE409AD" w14:textId="0298A265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в соответствии с законодатель</w:t>
            </w:r>
            <w:r>
              <w:t>-</w:t>
            </w:r>
            <w:proofErr w:type="spellStart"/>
            <w:r w:rsidRPr="00DC6110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26541EDF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18,63</w:t>
            </w:r>
          </w:p>
        </w:tc>
      </w:tr>
      <w:tr w:rsidR="00DC6110" w:rsidRPr="00DC6110" w14:paraId="01321F51" w14:textId="77777777" w:rsidTr="003A4FC9">
        <w:trPr>
          <w:trHeight w:val="840"/>
        </w:trPr>
        <w:tc>
          <w:tcPr>
            <w:tcW w:w="567" w:type="dxa"/>
            <w:vAlign w:val="center"/>
          </w:tcPr>
          <w:p w14:paraId="692F6DF1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3</w:t>
            </w:r>
          </w:p>
        </w:tc>
        <w:tc>
          <w:tcPr>
            <w:tcW w:w="5670" w:type="dxa"/>
            <w:vAlign w:val="center"/>
          </w:tcPr>
          <w:p w14:paraId="2DC9580D" w14:textId="6FA53233" w:rsidR="00DC6110" w:rsidRPr="00DC6110" w:rsidRDefault="00DC6110" w:rsidP="00786352">
            <w:pPr>
              <w:widowControl w:val="0"/>
              <w:autoSpaceDE w:val="0"/>
              <w:autoSpaceDN w:val="0"/>
              <w:adjustRightInd w:val="0"/>
            </w:pPr>
            <w:r w:rsidRPr="00DC6110"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2043C65D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постоянно</w:t>
            </w:r>
          </w:p>
        </w:tc>
        <w:tc>
          <w:tcPr>
            <w:tcW w:w="1560" w:type="dxa"/>
            <w:vAlign w:val="center"/>
          </w:tcPr>
          <w:p w14:paraId="631D96E1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3,23</w:t>
            </w:r>
          </w:p>
        </w:tc>
      </w:tr>
      <w:tr w:rsidR="00DC6110" w:rsidRPr="00DC6110" w14:paraId="0F42106E" w14:textId="77777777" w:rsidTr="003A4FC9">
        <w:tc>
          <w:tcPr>
            <w:tcW w:w="567" w:type="dxa"/>
            <w:vAlign w:val="center"/>
          </w:tcPr>
          <w:p w14:paraId="7AE81747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4</w:t>
            </w:r>
          </w:p>
        </w:tc>
        <w:tc>
          <w:tcPr>
            <w:tcW w:w="5670" w:type="dxa"/>
          </w:tcPr>
          <w:p w14:paraId="34D1E91E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73E8FFAF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4CA5C9F8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11,26</w:t>
            </w:r>
          </w:p>
        </w:tc>
      </w:tr>
      <w:tr w:rsidR="00DC6110" w:rsidRPr="00DC6110" w14:paraId="143E749F" w14:textId="77777777" w:rsidTr="003A4FC9">
        <w:trPr>
          <w:trHeight w:val="172"/>
        </w:trPr>
        <w:tc>
          <w:tcPr>
            <w:tcW w:w="567" w:type="dxa"/>
            <w:vAlign w:val="center"/>
          </w:tcPr>
          <w:p w14:paraId="747CFD90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7A186097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в том числе:</w:t>
            </w:r>
          </w:p>
        </w:tc>
      </w:tr>
      <w:tr w:rsidR="00DC6110" w:rsidRPr="00DC6110" w14:paraId="1D86C8BD" w14:textId="77777777" w:rsidTr="003A4FC9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C3AA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C6110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2AAB" w14:textId="2F83BA0D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rPr>
                <w:rFonts w:cs="Courier New"/>
              </w:rPr>
              <w:t xml:space="preserve">Подметание полов во всех помещениях общего 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E11F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5DF9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10,13</w:t>
            </w:r>
          </w:p>
        </w:tc>
      </w:tr>
      <w:tr w:rsidR="00DC6110" w:rsidRPr="00DC6110" w14:paraId="54BA8F81" w14:textId="77777777" w:rsidTr="003A4FC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C5BD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C6110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BDA5" w14:textId="6B85515F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68EA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AA29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0,97</w:t>
            </w:r>
          </w:p>
        </w:tc>
      </w:tr>
      <w:tr w:rsidR="00DC6110" w:rsidRPr="00DC6110" w14:paraId="55A4EBC5" w14:textId="77777777" w:rsidTr="003A4FC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32F1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C6110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0152" w14:textId="604C45C2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DC6110">
              <w:rPr>
                <w:rFonts w:cs="Courier New"/>
              </w:rPr>
              <w:t xml:space="preserve">Влажная протирка дверей в помещениях общего </w:t>
            </w:r>
            <w:r w:rsidRPr="00DC6110">
              <w:rPr>
                <w:rFonts w:cs="Courier New"/>
              </w:rPr>
              <w:lastRenderedPageBreak/>
              <w:t xml:space="preserve">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825B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lastRenderedPageBreak/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8F30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DC6110">
              <w:rPr>
                <w:rFonts w:cs="Courier New"/>
              </w:rPr>
              <w:t>0,04</w:t>
            </w:r>
          </w:p>
        </w:tc>
      </w:tr>
      <w:tr w:rsidR="00DC6110" w:rsidRPr="00DC6110" w14:paraId="526EF2D8" w14:textId="77777777" w:rsidTr="003A4FC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BB69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C6110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72A1" w14:textId="31C150FA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48E8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AB86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0,07</w:t>
            </w:r>
          </w:p>
        </w:tc>
      </w:tr>
      <w:tr w:rsidR="00DC6110" w:rsidRPr="00DC6110" w14:paraId="034A1A85" w14:textId="77777777" w:rsidTr="003A4FC9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2708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C6110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1A39" w14:textId="3D5CF21E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DF02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5BEB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0,05</w:t>
            </w:r>
          </w:p>
        </w:tc>
      </w:tr>
      <w:tr w:rsidR="00DC6110" w:rsidRPr="00DC6110" w14:paraId="336F6E6A" w14:textId="77777777" w:rsidTr="003A4FC9">
        <w:trPr>
          <w:trHeight w:val="172"/>
        </w:trPr>
        <w:tc>
          <w:tcPr>
            <w:tcW w:w="567" w:type="dxa"/>
            <w:vAlign w:val="center"/>
          </w:tcPr>
          <w:p w14:paraId="4CE8131E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5</w:t>
            </w:r>
          </w:p>
        </w:tc>
        <w:tc>
          <w:tcPr>
            <w:tcW w:w="5670" w:type="dxa"/>
          </w:tcPr>
          <w:p w14:paraId="7E324595" w14:textId="68FFEE11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69A4543F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в соответствии с законодатель-</w:t>
            </w:r>
            <w:proofErr w:type="spellStart"/>
            <w:r w:rsidRPr="00DC6110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040DD1C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6,33</w:t>
            </w:r>
          </w:p>
        </w:tc>
      </w:tr>
      <w:tr w:rsidR="00DC6110" w:rsidRPr="00DC6110" w14:paraId="285355F0" w14:textId="77777777" w:rsidTr="003A4FC9">
        <w:trPr>
          <w:trHeight w:val="172"/>
        </w:trPr>
        <w:tc>
          <w:tcPr>
            <w:tcW w:w="567" w:type="dxa"/>
            <w:vAlign w:val="center"/>
          </w:tcPr>
          <w:p w14:paraId="54EB99EB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6</w:t>
            </w:r>
          </w:p>
        </w:tc>
        <w:tc>
          <w:tcPr>
            <w:tcW w:w="5670" w:type="dxa"/>
          </w:tcPr>
          <w:p w14:paraId="6D7CBC29" w14:textId="0542A6A6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654B7165" w14:textId="77777777" w:rsidR="00DC6110" w:rsidRPr="00DC6110" w:rsidRDefault="00DC6110" w:rsidP="00DC6110">
            <w:pPr>
              <w:jc w:val="center"/>
            </w:pPr>
            <w:r w:rsidRPr="00DC6110">
              <w:t>в соответствии с законодатель-</w:t>
            </w:r>
            <w:proofErr w:type="spellStart"/>
            <w:r w:rsidRPr="00DC6110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1A4A1D50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2,54</w:t>
            </w:r>
          </w:p>
        </w:tc>
      </w:tr>
      <w:tr w:rsidR="00DC6110" w:rsidRPr="00DC6110" w14:paraId="25DA9F75" w14:textId="77777777" w:rsidTr="003A4FC9">
        <w:trPr>
          <w:trHeight w:val="172"/>
        </w:trPr>
        <w:tc>
          <w:tcPr>
            <w:tcW w:w="567" w:type="dxa"/>
            <w:vAlign w:val="center"/>
          </w:tcPr>
          <w:p w14:paraId="2014A3CB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7</w:t>
            </w:r>
          </w:p>
        </w:tc>
        <w:tc>
          <w:tcPr>
            <w:tcW w:w="5670" w:type="dxa"/>
          </w:tcPr>
          <w:p w14:paraId="52DC60C9" w14:textId="6212C5FF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6B79E824" w14:textId="77777777" w:rsidR="00DC6110" w:rsidRPr="00DC6110" w:rsidRDefault="00DC6110" w:rsidP="00DC6110">
            <w:pPr>
              <w:jc w:val="center"/>
            </w:pPr>
            <w:r w:rsidRPr="00DC6110">
              <w:t>2 раза в год</w:t>
            </w:r>
          </w:p>
        </w:tc>
        <w:tc>
          <w:tcPr>
            <w:tcW w:w="1560" w:type="dxa"/>
            <w:vAlign w:val="center"/>
          </w:tcPr>
          <w:p w14:paraId="3ECBA736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0,71</w:t>
            </w:r>
          </w:p>
        </w:tc>
      </w:tr>
      <w:tr w:rsidR="00DC6110" w:rsidRPr="00DC6110" w14:paraId="50252D94" w14:textId="77777777" w:rsidTr="003A4FC9">
        <w:trPr>
          <w:trHeight w:val="172"/>
        </w:trPr>
        <w:tc>
          <w:tcPr>
            <w:tcW w:w="567" w:type="dxa"/>
            <w:vAlign w:val="center"/>
          </w:tcPr>
          <w:p w14:paraId="4F240101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8</w:t>
            </w:r>
          </w:p>
        </w:tc>
        <w:tc>
          <w:tcPr>
            <w:tcW w:w="5670" w:type="dxa"/>
          </w:tcPr>
          <w:p w14:paraId="3347515D" w14:textId="0FDB1073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  <w:r w:rsidRPr="00DC6110">
              <w:t xml:space="preserve">Дезинсекции подвалов </w:t>
            </w:r>
          </w:p>
        </w:tc>
        <w:tc>
          <w:tcPr>
            <w:tcW w:w="1985" w:type="dxa"/>
          </w:tcPr>
          <w:p w14:paraId="520939FF" w14:textId="77777777" w:rsidR="00DC6110" w:rsidRPr="00DC6110" w:rsidRDefault="00DC6110" w:rsidP="00DC6110">
            <w:pPr>
              <w:jc w:val="center"/>
            </w:pPr>
            <w:r w:rsidRPr="00DC6110">
              <w:t>2 раза в год</w:t>
            </w:r>
          </w:p>
        </w:tc>
        <w:tc>
          <w:tcPr>
            <w:tcW w:w="1560" w:type="dxa"/>
            <w:vAlign w:val="center"/>
          </w:tcPr>
          <w:p w14:paraId="4702C3FA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C6110">
              <w:t>0,37</w:t>
            </w:r>
          </w:p>
        </w:tc>
      </w:tr>
      <w:tr w:rsidR="00DC6110" w:rsidRPr="00DC6110" w14:paraId="2EE124D3" w14:textId="77777777" w:rsidTr="003A4FC9">
        <w:trPr>
          <w:trHeight w:val="172"/>
        </w:trPr>
        <w:tc>
          <w:tcPr>
            <w:tcW w:w="6237" w:type="dxa"/>
            <w:gridSpan w:val="2"/>
          </w:tcPr>
          <w:p w14:paraId="3D5265DA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C6110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1D1A22EE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0EBAC9EC" w14:textId="77777777" w:rsidR="00DC6110" w:rsidRPr="00DC6110" w:rsidRDefault="00DC6110" w:rsidP="00DC61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C6110">
              <w:rPr>
                <w:b/>
                <w:bCs/>
              </w:rPr>
              <w:t>45,15</w:t>
            </w:r>
          </w:p>
        </w:tc>
      </w:tr>
    </w:tbl>
    <w:bookmarkEnd w:id="1"/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2B719" w14:textId="77777777" w:rsidR="00371F8D" w:rsidRDefault="00371F8D">
      <w:r>
        <w:separator/>
      </w:r>
    </w:p>
  </w:endnote>
  <w:endnote w:type="continuationSeparator" w:id="0">
    <w:p w14:paraId="7F752A1E" w14:textId="77777777" w:rsidR="00371F8D" w:rsidRDefault="0037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A11ED" w14:textId="77777777" w:rsidR="00371F8D" w:rsidRDefault="00371F8D">
      <w:r>
        <w:separator/>
      </w:r>
    </w:p>
  </w:footnote>
  <w:footnote w:type="continuationSeparator" w:id="0">
    <w:p w14:paraId="7620A667" w14:textId="77777777" w:rsidR="00371F8D" w:rsidRDefault="00371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42E7F" w14:textId="1CA1EC46" w:rsidR="00BD67D6" w:rsidRDefault="00BD67D6" w:rsidP="00BD67D6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27D33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1F8D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35CE9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68D0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66"/>
    <w:rsid w:val="00660F9E"/>
    <w:rsid w:val="00662B14"/>
    <w:rsid w:val="00662C6E"/>
    <w:rsid w:val="00667EF2"/>
    <w:rsid w:val="00670C37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36AA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6352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662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060C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386"/>
    <w:rsid w:val="00956E38"/>
    <w:rsid w:val="00961456"/>
    <w:rsid w:val="00961EDA"/>
    <w:rsid w:val="00962997"/>
    <w:rsid w:val="0096429A"/>
    <w:rsid w:val="00965DBD"/>
    <w:rsid w:val="00966673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938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1F2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170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D67D6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19F7"/>
    <w:rsid w:val="00CD3E3E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C6110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0B0"/>
    <w:rsid w:val="00E1348E"/>
    <w:rsid w:val="00E13C02"/>
    <w:rsid w:val="00E221F8"/>
    <w:rsid w:val="00E25505"/>
    <w:rsid w:val="00E2555D"/>
    <w:rsid w:val="00E26F35"/>
    <w:rsid w:val="00E274C6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181E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B22"/>
    <w:rsid w:val="00F3351C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281B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AC4E2-08BE-462E-9855-61A1AE53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4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220</cp:revision>
  <cp:lastPrinted>2026-03-30T00:28:00Z</cp:lastPrinted>
  <dcterms:created xsi:type="dcterms:W3CDTF">2017-07-10T05:49:00Z</dcterms:created>
  <dcterms:modified xsi:type="dcterms:W3CDTF">2026-08-25T00:26:00Z</dcterms:modified>
</cp:coreProperties>
</file>