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0439E" w:rsidRPr="000436FF" w:rsidRDefault="0030439E" w:rsidP="000436FF">
      <w:pPr>
        <w:pStyle w:val="ac"/>
        <w:jc w:val="right"/>
        <w:rPr>
          <w:sz w:val="28"/>
          <w:szCs w:val="28"/>
        </w:rPr>
      </w:pPr>
      <w:r>
        <w:tab/>
      </w:r>
      <w:r w:rsidR="007F7A57">
        <w:object w:dxaOrig="881" w:dyaOrig="11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 fillcolor="window">
            <v:imagedata r:id="rId8" o:title="" gain="2.5" grayscale="t"/>
          </v:shape>
          <o:OLEObject Type="Embed" ProgID="Word.Picture.8" ShapeID="_x0000_i1025" DrawAspect="Content" ObjectID="_1853060717" r:id="rId9"/>
        </w:object>
      </w:r>
      <w:r>
        <w:tab/>
      </w:r>
    </w:p>
    <w:p w:rsidR="00974AE7" w:rsidRDefault="00974AE7" w:rsidP="008B6CDE">
      <w:pPr>
        <w:tabs>
          <w:tab w:val="left" w:pos="5245"/>
        </w:tabs>
        <w:jc w:val="center"/>
        <w:rPr>
          <w:sz w:val="28"/>
        </w:rPr>
      </w:pPr>
    </w:p>
    <w:p w:rsidR="00C855AE" w:rsidRPr="00C855AE" w:rsidRDefault="00C855AE" w:rsidP="00C855AE">
      <w:pPr>
        <w:jc w:val="center"/>
        <w:rPr>
          <w:sz w:val="10"/>
          <w:szCs w:val="10"/>
        </w:rPr>
      </w:pPr>
    </w:p>
    <w:p w:rsidR="00974AE7" w:rsidRPr="00453337" w:rsidRDefault="00974AE7">
      <w:pPr>
        <w:jc w:val="center"/>
        <w:rPr>
          <w:b/>
          <w:sz w:val="34"/>
          <w:szCs w:val="34"/>
        </w:rPr>
      </w:pPr>
      <w:r w:rsidRPr="00453337">
        <w:rPr>
          <w:b/>
          <w:sz w:val="34"/>
          <w:szCs w:val="34"/>
        </w:rPr>
        <w:t>М</w:t>
      </w:r>
      <w:r w:rsidR="00C855AE" w:rsidRPr="00453337">
        <w:rPr>
          <w:b/>
          <w:sz w:val="34"/>
          <w:szCs w:val="34"/>
        </w:rPr>
        <w:t>ЭРИЯ ГОРОДА МАГАДАНА</w:t>
      </w:r>
    </w:p>
    <w:p w:rsidR="00974AE7" w:rsidRPr="00C855AE" w:rsidRDefault="00974AE7">
      <w:pPr>
        <w:jc w:val="center"/>
        <w:rPr>
          <w:b/>
          <w:sz w:val="28"/>
          <w:szCs w:val="28"/>
        </w:rPr>
      </w:pPr>
    </w:p>
    <w:p w:rsidR="00974AE7" w:rsidRPr="00695BEB" w:rsidRDefault="00974AE7">
      <w:pPr>
        <w:jc w:val="center"/>
        <w:rPr>
          <w:b/>
          <w:spacing w:val="20"/>
          <w:sz w:val="32"/>
          <w:szCs w:val="32"/>
        </w:rPr>
      </w:pPr>
      <w:r w:rsidRPr="00695BEB">
        <w:rPr>
          <w:b/>
          <w:spacing w:val="20"/>
          <w:sz w:val="32"/>
          <w:szCs w:val="32"/>
        </w:rPr>
        <w:t>П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О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С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Т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А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Н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О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В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Л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Е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Н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И</w:t>
      </w:r>
      <w:r w:rsidR="001F472F">
        <w:rPr>
          <w:b/>
          <w:spacing w:val="20"/>
          <w:sz w:val="32"/>
          <w:szCs w:val="32"/>
        </w:rPr>
        <w:t xml:space="preserve"> </w:t>
      </w:r>
      <w:r w:rsidRPr="00695BEB">
        <w:rPr>
          <w:b/>
          <w:spacing w:val="20"/>
          <w:sz w:val="32"/>
          <w:szCs w:val="32"/>
        </w:rPr>
        <w:t>Е</w:t>
      </w:r>
    </w:p>
    <w:p w:rsidR="00974AE7" w:rsidRDefault="00974AE7">
      <w:pPr>
        <w:jc w:val="both"/>
        <w:rPr>
          <w:b/>
          <w:i/>
          <w:sz w:val="28"/>
          <w:szCs w:val="28"/>
        </w:rPr>
      </w:pPr>
    </w:p>
    <w:p w:rsidR="00C855AE" w:rsidRDefault="00453337" w:rsidP="00C855AE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8D6195">
        <w:rPr>
          <w:color w:val="000000"/>
          <w:sz w:val="28"/>
          <w:szCs w:val="28"/>
        </w:rPr>
        <w:t>09.10.2026</w:t>
      </w:r>
      <w:bookmarkStart w:id="0" w:name="_GoBack"/>
      <w:bookmarkEnd w:id="0"/>
      <w:r w:rsidRPr="00857533">
        <w:rPr>
          <w:color w:val="000000"/>
          <w:sz w:val="28"/>
          <w:szCs w:val="28"/>
        </w:rPr>
        <w:t xml:space="preserve">  № </w:t>
      </w:r>
      <w:r w:rsidR="008D6195">
        <w:rPr>
          <w:color w:val="000000"/>
          <w:sz w:val="28"/>
          <w:szCs w:val="28"/>
        </w:rPr>
        <w:t>4354-пм</w:t>
      </w:r>
    </w:p>
    <w:p w:rsidR="00C855AE" w:rsidRDefault="00C855AE" w:rsidP="00C855AE">
      <w:pPr>
        <w:jc w:val="center"/>
        <w:rPr>
          <w:sz w:val="28"/>
          <w:szCs w:val="28"/>
        </w:rPr>
      </w:pPr>
    </w:p>
    <w:p w:rsidR="00C855AE" w:rsidRPr="00C855AE" w:rsidRDefault="00C855AE" w:rsidP="00C855AE">
      <w:pPr>
        <w:jc w:val="center"/>
        <w:rPr>
          <w:sz w:val="28"/>
          <w:szCs w:val="28"/>
        </w:rPr>
      </w:pPr>
      <w:r>
        <w:rPr>
          <w:sz w:val="28"/>
          <w:szCs w:val="28"/>
        </w:rPr>
        <w:t>г. Магадан</w:t>
      </w:r>
    </w:p>
    <w:p w:rsidR="00ED25A7" w:rsidRDefault="00ED25A7" w:rsidP="001F472F">
      <w:pPr>
        <w:rPr>
          <w:b/>
          <w:sz w:val="28"/>
          <w:szCs w:val="28"/>
        </w:rPr>
      </w:pPr>
    </w:p>
    <w:p w:rsidR="00C41AF3" w:rsidRPr="00C007F1" w:rsidRDefault="00C007F1" w:rsidP="00C41AF3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C007F1">
        <w:rPr>
          <w:b/>
          <w:sz w:val="28"/>
          <w:szCs w:val="28"/>
        </w:rPr>
        <w:t>б утверждении порядка предоставления компенсации расходов, связанных с оплатой арендной платы за жилое помещение, предоставленное на условиях найма, работникам, трудоустроившимся в м</w:t>
      </w:r>
      <w:r>
        <w:rPr>
          <w:b/>
          <w:sz w:val="28"/>
          <w:szCs w:val="28"/>
        </w:rPr>
        <w:t>униципальные учреждения города М</w:t>
      </w:r>
      <w:r w:rsidRPr="00C007F1">
        <w:rPr>
          <w:b/>
          <w:sz w:val="28"/>
          <w:szCs w:val="28"/>
        </w:rPr>
        <w:t>агадана, на период отсутствия служебного жилья</w:t>
      </w:r>
    </w:p>
    <w:p w:rsidR="00ED25A7" w:rsidRPr="000768FE" w:rsidRDefault="00C41AF3" w:rsidP="001F472F">
      <w:pPr>
        <w:suppressAutoHyphens/>
        <w:jc w:val="center"/>
        <w:rPr>
          <w:b/>
          <w:sz w:val="28"/>
          <w:szCs w:val="28"/>
        </w:rPr>
      </w:pPr>
      <w:r w:rsidRPr="00C41AF3">
        <w:rPr>
          <w:b/>
          <w:sz w:val="28"/>
          <w:szCs w:val="28"/>
          <w:lang w:val="en-US"/>
        </w:rPr>
        <w:t> </w:t>
      </w:r>
    </w:p>
    <w:p w:rsidR="00301847" w:rsidRPr="001F472F" w:rsidRDefault="00AD3CE6" w:rsidP="00FF3190">
      <w:pPr>
        <w:pStyle w:val="a9"/>
        <w:tabs>
          <w:tab w:val="left" w:pos="0"/>
          <w:tab w:val="left" w:pos="1276"/>
        </w:tabs>
        <w:suppressAutoHyphens/>
        <w:spacing w:line="360" w:lineRule="auto"/>
        <w:ind w:firstLine="703"/>
        <w:rPr>
          <w:szCs w:val="26"/>
        </w:rPr>
      </w:pPr>
      <w:r w:rsidRPr="001F472F">
        <w:rPr>
          <w:szCs w:val="26"/>
        </w:rPr>
        <w:t xml:space="preserve">В </w:t>
      </w:r>
      <w:r w:rsidR="00206B56" w:rsidRPr="001F472F">
        <w:rPr>
          <w:szCs w:val="26"/>
        </w:rPr>
        <w:t>целях обеспечения эффективной кадровой политики в части организации деятельности по улучшению социально-бытовых условий для работ</w:t>
      </w:r>
      <w:r w:rsidRPr="001F472F">
        <w:rPr>
          <w:szCs w:val="26"/>
        </w:rPr>
        <w:t xml:space="preserve">ников муниципальных учреждений </w:t>
      </w:r>
      <w:r w:rsidR="00206B56" w:rsidRPr="001F472F">
        <w:rPr>
          <w:szCs w:val="26"/>
        </w:rPr>
        <w:t>города Магадана, руководствуясь статьями 35.1 и 45 Уст</w:t>
      </w:r>
      <w:r w:rsidR="00C41AF3" w:rsidRPr="001F472F">
        <w:rPr>
          <w:szCs w:val="26"/>
        </w:rPr>
        <w:t>ава муниципального образования «</w:t>
      </w:r>
      <w:r w:rsidR="00206B56" w:rsidRPr="001F472F">
        <w:rPr>
          <w:szCs w:val="26"/>
        </w:rPr>
        <w:t>Город М</w:t>
      </w:r>
      <w:r w:rsidR="00C41AF3" w:rsidRPr="001F472F">
        <w:rPr>
          <w:szCs w:val="26"/>
        </w:rPr>
        <w:t>агадан»</w:t>
      </w:r>
      <w:r w:rsidR="00206B56" w:rsidRPr="001F472F">
        <w:rPr>
          <w:szCs w:val="26"/>
        </w:rPr>
        <w:t>, мэрия города Магадана</w:t>
      </w:r>
      <w:r w:rsidR="001F472F">
        <w:rPr>
          <w:szCs w:val="26"/>
        </w:rPr>
        <w:t xml:space="preserve"> </w:t>
      </w:r>
      <w:r w:rsidR="00301847" w:rsidRPr="001F472F">
        <w:rPr>
          <w:b/>
          <w:szCs w:val="26"/>
        </w:rPr>
        <w:t>п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о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с</w:t>
      </w:r>
      <w:r w:rsidR="00033CC4" w:rsidRPr="001F472F">
        <w:rPr>
          <w:b/>
          <w:szCs w:val="26"/>
        </w:rPr>
        <w:t xml:space="preserve"> </w:t>
      </w:r>
      <w:proofErr w:type="gramStart"/>
      <w:r w:rsidR="00301847" w:rsidRPr="001F472F">
        <w:rPr>
          <w:b/>
          <w:szCs w:val="26"/>
        </w:rPr>
        <w:t>т</w:t>
      </w:r>
      <w:proofErr w:type="gramEnd"/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а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н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о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в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л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я</w:t>
      </w:r>
      <w:r w:rsidR="00033CC4" w:rsidRPr="001F472F">
        <w:rPr>
          <w:b/>
          <w:szCs w:val="26"/>
        </w:rPr>
        <w:t xml:space="preserve"> </w:t>
      </w:r>
      <w:r w:rsidR="00301847" w:rsidRPr="001F472F">
        <w:rPr>
          <w:b/>
          <w:szCs w:val="26"/>
        </w:rPr>
        <w:t>е</w:t>
      </w:r>
      <w:r w:rsidR="00033CC4" w:rsidRPr="001F472F">
        <w:rPr>
          <w:b/>
          <w:szCs w:val="26"/>
        </w:rPr>
        <w:t xml:space="preserve"> </w:t>
      </w:r>
      <w:r w:rsidR="00E33394" w:rsidRPr="001F472F">
        <w:rPr>
          <w:b/>
          <w:szCs w:val="26"/>
        </w:rPr>
        <w:t>т:</w:t>
      </w:r>
    </w:p>
    <w:p w:rsidR="002C1E7D" w:rsidRPr="001F472F" w:rsidRDefault="00C41AF3" w:rsidP="00AD3CE6">
      <w:pPr>
        <w:pStyle w:val="a9"/>
        <w:numPr>
          <w:ilvl w:val="0"/>
          <w:numId w:val="16"/>
        </w:numPr>
        <w:tabs>
          <w:tab w:val="left" w:pos="0"/>
          <w:tab w:val="left" w:pos="1276"/>
        </w:tabs>
        <w:suppressAutoHyphens/>
        <w:spacing w:line="360" w:lineRule="auto"/>
        <w:ind w:left="-142" w:firstLine="847"/>
        <w:rPr>
          <w:szCs w:val="26"/>
        </w:rPr>
      </w:pPr>
      <w:r w:rsidRPr="001F472F">
        <w:rPr>
          <w:szCs w:val="26"/>
        </w:rPr>
        <w:t>Утвердить прилагаемый Порядок предоставления компенсации расходов, связанных с оплатой арендной платы за жилое помещение, предоставленное на условиях найма, работникам, трудоустроивши</w:t>
      </w:r>
      <w:r w:rsidR="00AD3CE6" w:rsidRPr="001F472F">
        <w:rPr>
          <w:szCs w:val="26"/>
        </w:rPr>
        <w:t xml:space="preserve">мся в муниципальные учреждения </w:t>
      </w:r>
      <w:r w:rsidRPr="001F472F">
        <w:rPr>
          <w:szCs w:val="26"/>
        </w:rPr>
        <w:t>города Магадана, на период отсутствия служебного жилья.</w:t>
      </w:r>
    </w:p>
    <w:p w:rsidR="00301847" w:rsidRPr="001F472F" w:rsidRDefault="00C41AF3" w:rsidP="00C41AF3">
      <w:pPr>
        <w:pStyle w:val="a9"/>
        <w:tabs>
          <w:tab w:val="left" w:pos="0"/>
          <w:tab w:val="left" w:pos="1276"/>
        </w:tabs>
        <w:suppressAutoHyphens/>
        <w:spacing w:line="360" w:lineRule="auto"/>
        <w:rPr>
          <w:szCs w:val="26"/>
        </w:rPr>
      </w:pPr>
      <w:r w:rsidRPr="001F472F">
        <w:rPr>
          <w:szCs w:val="26"/>
        </w:rPr>
        <w:t xml:space="preserve"> </w:t>
      </w:r>
      <w:r w:rsidR="00AD3CE6" w:rsidRPr="001F472F">
        <w:rPr>
          <w:szCs w:val="26"/>
        </w:rPr>
        <w:t>2</w:t>
      </w:r>
      <w:r w:rsidR="00301847" w:rsidRPr="001F472F">
        <w:rPr>
          <w:szCs w:val="26"/>
        </w:rPr>
        <w:t xml:space="preserve">. </w:t>
      </w:r>
      <w:r w:rsidRPr="001F472F">
        <w:rPr>
          <w:szCs w:val="26"/>
        </w:rPr>
        <w:t>Настоящее постановление подлежит официальному опубликованию и распространяет свое действие на правоотношения, возникшие с 1 января 2026 года</w:t>
      </w:r>
      <w:r w:rsidR="00301847" w:rsidRPr="001F472F">
        <w:rPr>
          <w:szCs w:val="26"/>
        </w:rPr>
        <w:t>.</w:t>
      </w:r>
    </w:p>
    <w:p w:rsidR="00301847" w:rsidRPr="001F472F" w:rsidRDefault="00301847" w:rsidP="00FF3190">
      <w:pPr>
        <w:suppressAutoHyphens/>
        <w:autoSpaceDE w:val="0"/>
        <w:spacing w:line="360" w:lineRule="auto"/>
        <w:jc w:val="both"/>
        <w:rPr>
          <w:sz w:val="28"/>
          <w:szCs w:val="26"/>
        </w:rPr>
      </w:pPr>
    </w:p>
    <w:p w:rsidR="00F01DE0" w:rsidRPr="001F472F" w:rsidRDefault="00F01DE0" w:rsidP="00FF3190">
      <w:pPr>
        <w:suppressAutoHyphens/>
        <w:autoSpaceDE w:val="0"/>
        <w:jc w:val="both"/>
        <w:rPr>
          <w:sz w:val="28"/>
          <w:szCs w:val="26"/>
        </w:rPr>
      </w:pPr>
    </w:p>
    <w:p w:rsidR="00B33282" w:rsidRPr="001F472F" w:rsidRDefault="00C007F1" w:rsidP="00FF3190">
      <w:pPr>
        <w:suppressAutoHyphens/>
        <w:autoSpaceDE w:val="0"/>
        <w:jc w:val="both"/>
        <w:rPr>
          <w:sz w:val="28"/>
          <w:szCs w:val="26"/>
        </w:rPr>
      </w:pPr>
      <w:proofErr w:type="spellStart"/>
      <w:r w:rsidRPr="001F472F">
        <w:rPr>
          <w:sz w:val="28"/>
          <w:szCs w:val="26"/>
        </w:rPr>
        <w:t>И.о</w:t>
      </w:r>
      <w:proofErr w:type="spellEnd"/>
      <w:r w:rsidRPr="001F472F">
        <w:rPr>
          <w:sz w:val="28"/>
          <w:szCs w:val="26"/>
        </w:rPr>
        <w:t>. главы</w:t>
      </w:r>
      <w:r w:rsidR="00B33282" w:rsidRPr="001F472F">
        <w:rPr>
          <w:sz w:val="28"/>
          <w:szCs w:val="26"/>
        </w:rPr>
        <w:t xml:space="preserve"> муниципального образования </w:t>
      </w:r>
    </w:p>
    <w:p w:rsidR="00B33282" w:rsidRPr="001F472F" w:rsidRDefault="00B33282" w:rsidP="00FF3190">
      <w:pPr>
        <w:suppressAutoHyphens/>
        <w:autoSpaceDE w:val="0"/>
        <w:jc w:val="both"/>
        <w:rPr>
          <w:sz w:val="28"/>
          <w:szCs w:val="26"/>
        </w:rPr>
      </w:pPr>
      <w:r w:rsidRPr="001F472F">
        <w:rPr>
          <w:sz w:val="28"/>
          <w:szCs w:val="26"/>
        </w:rPr>
        <w:t>«Город Магадан», мэр</w:t>
      </w:r>
      <w:r w:rsidR="00C007F1" w:rsidRPr="001F472F">
        <w:rPr>
          <w:sz w:val="28"/>
          <w:szCs w:val="26"/>
        </w:rPr>
        <w:t>а</w:t>
      </w:r>
      <w:r w:rsidRPr="001F472F">
        <w:rPr>
          <w:sz w:val="28"/>
          <w:szCs w:val="26"/>
        </w:rPr>
        <w:t xml:space="preserve"> города Магадана                                  </w:t>
      </w:r>
      <w:r w:rsidR="00033CC4" w:rsidRPr="001F472F">
        <w:rPr>
          <w:sz w:val="28"/>
          <w:szCs w:val="26"/>
        </w:rPr>
        <w:t xml:space="preserve">           </w:t>
      </w:r>
      <w:r w:rsidR="001F472F">
        <w:rPr>
          <w:sz w:val="28"/>
          <w:szCs w:val="26"/>
        </w:rPr>
        <w:t xml:space="preserve">    </w:t>
      </w:r>
      <w:r w:rsidR="00033CC4" w:rsidRPr="001F472F">
        <w:rPr>
          <w:sz w:val="28"/>
          <w:szCs w:val="26"/>
        </w:rPr>
        <w:t>Л</w:t>
      </w:r>
      <w:r w:rsidRPr="001F472F">
        <w:rPr>
          <w:sz w:val="28"/>
          <w:szCs w:val="26"/>
        </w:rPr>
        <w:t xml:space="preserve">. </w:t>
      </w:r>
      <w:r w:rsidR="00C007F1" w:rsidRPr="001F472F">
        <w:rPr>
          <w:sz w:val="28"/>
          <w:szCs w:val="26"/>
        </w:rPr>
        <w:t>Исакова</w:t>
      </w:r>
    </w:p>
    <w:p w:rsidR="00A55637" w:rsidRPr="001F472F" w:rsidRDefault="00A55637" w:rsidP="00AD3CE6">
      <w:pPr>
        <w:rPr>
          <w:b/>
          <w:color w:val="000000"/>
        </w:rPr>
      </w:pPr>
    </w:p>
    <w:p w:rsidR="00AD02B6" w:rsidRDefault="00AD02B6" w:rsidP="00AD3CE6">
      <w:pPr>
        <w:rPr>
          <w:b/>
          <w:color w:val="000000"/>
        </w:rPr>
      </w:pPr>
    </w:p>
    <w:p w:rsidR="00C007F1" w:rsidRDefault="00C007F1" w:rsidP="002C1E7D">
      <w:pPr>
        <w:widowControl w:val="0"/>
        <w:spacing w:line="360" w:lineRule="auto"/>
        <w:ind w:left="5954"/>
        <w:jc w:val="center"/>
        <w:rPr>
          <w:rFonts w:eastAsia="Calibri"/>
          <w:b/>
          <w:bCs/>
          <w:sz w:val="28"/>
          <w:szCs w:val="28"/>
        </w:rPr>
      </w:pPr>
    </w:p>
    <w:p w:rsidR="00C007F1" w:rsidRDefault="00C007F1" w:rsidP="002C1E7D">
      <w:pPr>
        <w:widowControl w:val="0"/>
        <w:spacing w:line="360" w:lineRule="auto"/>
        <w:ind w:left="5954"/>
        <w:jc w:val="center"/>
        <w:rPr>
          <w:rFonts w:eastAsia="Calibri"/>
          <w:b/>
          <w:bCs/>
          <w:sz w:val="28"/>
          <w:szCs w:val="28"/>
        </w:rPr>
      </w:pPr>
    </w:p>
    <w:p w:rsidR="007F792B" w:rsidRPr="00862131" w:rsidRDefault="007F792B" w:rsidP="002C1E7D">
      <w:pPr>
        <w:widowControl w:val="0"/>
        <w:spacing w:line="360" w:lineRule="auto"/>
        <w:ind w:left="5954"/>
        <w:jc w:val="center"/>
        <w:rPr>
          <w:rFonts w:eastAsia="Calibri"/>
          <w:b/>
          <w:bCs/>
          <w:sz w:val="28"/>
          <w:szCs w:val="28"/>
        </w:rPr>
      </w:pPr>
      <w:r w:rsidRPr="00862131">
        <w:rPr>
          <w:rFonts w:eastAsia="Calibri"/>
          <w:b/>
          <w:bCs/>
          <w:sz w:val="28"/>
          <w:szCs w:val="28"/>
        </w:rPr>
        <w:t>УТВЕРЖДЕН</w:t>
      </w:r>
    </w:p>
    <w:p w:rsidR="007F792B" w:rsidRPr="00862131" w:rsidRDefault="007F792B" w:rsidP="001F472F">
      <w:pPr>
        <w:ind w:left="5954"/>
        <w:contextualSpacing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постановлением </w:t>
      </w:r>
      <w:proofErr w:type="gramStart"/>
      <w:r>
        <w:rPr>
          <w:rFonts w:eastAsia="Calibri"/>
          <w:b/>
          <w:bCs/>
          <w:sz w:val="28"/>
          <w:szCs w:val="28"/>
        </w:rPr>
        <w:t>мэрии  города</w:t>
      </w:r>
      <w:proofErr w:type="gramEnd"/>
      <w:r w:rsidRPr="00862131">
        <w:rPr>
          <w:rFonts w:eastAsia="Calibri"/>
          <w:b/>
          <w:bCs/>
          <w:sz w:val="28"/>
          <w:szCs w:val="28"/>
        </w:rPr>
        <w:t xml:space="preserve"> Магадана</w:t>
      </w:r>
    </w:p>
    <w:p w:rsidR="007F792B" w:rsidRPr="00862131" w:rsidRDefault="007F792B" w:rsidP="007F792B">
      <w:pPr>
        <w:ind w:left="5388" w:firstLine="276"/>
        <w:rPr>
          <w:rFonts w:eastAsia="Calibri"/>
          <w:b/>
          <w:bCs/>
          <w:sz w:val="28"/>
          <w:szCs w:val="28"/>
        </w:rPr>
      </w:pPr>
      <w:r w:rsidRPr="00862131">
        <w:rPr>
          <w:rFonts w:eastAsia="Calibri"/>
          <w:b/>
          <w:bCs/>
          <w:sz w:val="28"/>
          <w:szCs w:val="28"/>
        </w:rPr>
        <w:t xml:space="preserve">    от </w:t>
      </w:r>
      <w:r w:rsidR="008D6195">
        <w:rPr>
          <w:rFonts w:eastAsia="Calibri"/>
          <w:b/>
          <w:bCs/>
          <w:sz w:val="28"/>
          <w:szCs w:val="28"/>
        </w:rPr>
        <w:t xml:space="preserve">09.10.2026 </w:t>
      </w:r>
      <w:r w:rsidRPr="00862131">
        <w:rPr>
          <w:rFonts w:eastAsia="Calibri"/>
          <w:b/>
          <w:bCs/>
          <w:sz w:val="28"/>
          <w:szCs w:val="28"/>
        </w:rPr>
        <w:t>№</w:t>
      </w:r>
      <w:r w:rsidR="008D6195">
        <w:rPr>
          <w:rFonts w:eastAsia="Calibri"/>
          <w:b/>
          <w:bCs/>
          <w:sz w:val="28"/>
          <w:szCs w:val="28"/>
        </w:rPr>
        <w:t xml:space="preserve"> 4354-пм</w:t>
      </w:r>
    </w:p>
    <w:p w:rsidR="00824C31" w:rsidRDefault="00824C31" w:rsidP="00861676">
      <w:pPr>
        <w:jc w:val="center"/>
        <w:rPr>
          <w:b/>
          <w:color w:val="000000"/>
        </w:rPr>
      </w:pPr>
    </w:p>
    <w:p w:rsidR="00103612" w:rsidRDefault="00103612" w:rsidP="00AF4843">
      <w:pPr>
        <w:rPr>
          <w:b/>
          <w:color w:val="000000"/>
        </w:rPr>
      </w:pPr>
    </w:p>
    <w:p w:rsidR="00103612" w:rsidRPr="00E217D6" w:rsidRDefault="00C007F1" w:rsidP="008C4AAD">
      <w:pPr>
        <w:suppressAutoHyphens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</w:t>
      </w:r>
      <w:r w:rsidRPr="00E217D6">
        <w:rPr>
          <w:b/>
          <w:color w:val="000000"/>
          <w:sz w:val="28"/>
        </w:rPr>
        <w:t>орядок предоставления компенсации расходов, связанных с оплатой арендной платы за жилое помещение, предоставленное на условиях найма, работникам, трудоустроившимся в м</w:t>
      </w:r>
      <w:r>
        <w:rPr>
          <w:b/>
          <w:color w:val="000000"/>
          <w:sz w:val="28"/>
        </w:rPr>
        <w:t>униципальные учреждения города М</w:t>
      </w:r>
      <w:r w:rsidRPr="00E217D6">
        <w:rPr>
          <w:b/>
          <w:color w:val="000000"/>
          <w:sz w:val="28"/>
        </w:rPr>
        <w:t>агадана, на пер</w:t>
      </w:r>
      <w:r w:rsidR="001F472F">
        <w:rPr>
          <w:b/>
          <w:color w:val="000000"/>
          <w:sz w:val="28"/>
        </w:rPr>
        <w:t>иод отсутствия служебного жилья</w:t>
      </w:r>
    </w:p>
    <w:p w:rsidR="00103612" w:rsidRDefault="00103612" w:rsidP="00861676">
      <w:pPr>
        <w:jc w:val="center"/>
        <w:rPr>
          <w:b/>
          <w:color w:val="000000"/>
        </w:rPr>
      </w:pPr>
    </w:p>
    <w:p w:rsidR="004A1F89" w:rsidRPr="00FA0210" w:rsidRDefault="001D075A" w:rsidP="00FA0210">
      <w:pPr>
        <w:pStyle w:val="a9"/>
        <w:tabs>
          <w:tab w:val="left" w:pos="0"/>
          <w:tab w:val="left" w:pos="1276"/>
        </w:tabs>
        <w:suppressAutoHyphens/>
        <w:spacing w:line="360" w:lineRule="auto"/>
        <w:ind w:firstLine="703"/>
        <w:contextualSpacing/>
        <w:rPr>
          <w:szCs w:val="26"/>
        </w:rPr>
      </w:pPr>
      <w:r w:rsidRPr="00FA0210">
        <w:rPr>
          <w:szCs w:val="26"/>
        </w:rPr>
        <w:t xml:space="preserve">1. </w:t>
      </w:r>
      <w:r w:rsidR="008C4AAD" w:rsidRPr="00FA0210">
        <w:rPr>
          <w:szCs w:val="26"/>
        </w:rPr>
        <w:t xml:space="preserve">Настоящий Порядок определяет </w:t>
      </w:r>
      <w:r w:rsidR="002C1E7D" w:rsidRPr="00FA0210">
        <w:rPr>
          <w:szCs w:val="26"/>
        </w:rPr>
        <w:t>правила</w:t>
      </w:r>
      <w:r w:rsidR="008C4AAD" w:rsidRPr="00FA0210">
        <w:rPr>
          <w:szCs w:val="26"/>
        </w:rPr>
        <w:t xml:space="preserve"> и условия предоставления компенсации расходов, связанных с оплатой арендной платы за жилое помещение, предоставленное на условиях найма, работникам, </w:t>
      </w:r>
      <w:r w:rsidR="009850E7" w:rsidRPr="00FA0210">
        <w:rPr>
          <w:szCs w:val="26"/>
        </w:rPr>
        <w:t>трудоустроившимся</w:t>
      </w:r>
      <w:r w:rsidR="004D2B55" w:rsidRPr="00FA0210">
        <w:rPr>
          <w:szCs w:val="26"/>
        </w:rPr>
        <w:t xml:space="preserve"> в муниципальные учреждения </w:t>
      </w:r>
      <w:r w:rsidR="009850E7" w:rsidRPr="00FA0210">
        <w:rPr>
          <w:szCs w:val="26"/>
        </w:rPr>
        <w:t xml:space="preserve">города Магадана, на период отсутствия служебного жилья </w:t>
      </w:r>
      <w:r w:rsidR="008C4AAD" w:rsidRPr="00FA0210">
        <w:rPr>
          <w:szCs w:val="26"/>
        </w:rPr>
        <w:t>(дале</w:t>
      </w:r>
      <w:r w:rsidR="001F472F" w:rsidRPr="00FA0210">
        <w:rPr>
          <w:szCs w:val="26"/>
        </w:rPr>
        <w:t>е</w:t>
      </w:r>
      <w:r w:rsidR="00FA0210" w:rsidRPr="00FA0210">
        <w:rPr>
          <w:szCs w:val="26"/>
        </w:rPr>
        <w:t xml:space="preserve"> – </w:t>
      </w:r>
      <w:r w:rsidR="001F472F" w:rsidRPr="00FA0210">
        <w:rPr>
          <w:szCs w:val="26"/>
        </w:rPr>
        <w:t>П</w:t>
      </w:r>
      <w:r w:rsidR="009850E7" w:rsidRPr="00FA0210">
        <w:rPr>
          <w:szCs w:val="26"/>
        </w:rPr>
        <w:t>орядок),</w:t>
      </w:r>
      <w:r w:rsidRPr="00FA0210">
        <w:rPr>
          <w:szCs w:val="26"/>
        </w:rPr>
        <w:t xml:space="preserve"> </w:t>
      </w:r>
      <w:r w:rsidR="008C4AAD" w:rsidRPr="00FA0210">
        <w:rPr>
          <w:szCs w:val="26"/>
        </w:rPr>
        <w:t xml:space="preserve">в целях обеспечения эффективной кадровой политики в части создания надлежащих жилищных условий для специалистов, устанавливает правила предоставления трудоустроившимся в </w:t>
      </w:r>
      <w:r w:rsidR="009850E7" w:rsidRPr="00FA0210">
        <w:rPr>
          <w:szCs w:val="26"/>
        </w:rPr>
        <w:t>муниципальные учреждения города Магадана</w:t>
      </w:r>
      <w:r w:rsidR="00FA0210">
        <w:rPr>
          <w:szCs w:val="26"/>
        </w:rPr>
        <w:t xml:space="preserve"> </w:t>
      </w:r>
      <w:r w:rsidR="008C4AAD" w:rsidRPr="00FA0210">
        <w:rPr>
          <w:szCs w:val="26"/>
        </w:rPr>
        <w:t xml:space="preserve"> (включая казенные, бюджетные, автономные), финансируемые из бюдж</w:t>
      </w:r>
      <w:r w:rsidR="009850E7" w:rsidRPr="00FA0210">
        <w:rPr>
          <w:szCs w:val="26"/>
        </w:rPr>
        <w:t>ета муниципального образования «Город Магадан»</w:t>
      </w:r>
      <w:r w:rsidR="008C4AAD" w:rsidRPr="00FA0210">
        <w:rPr>
          <w:szCs w:val="26"/>
        </w:rPr>
        <w:t xml:space="preserve"> компенсации части расходов, связанных с оплатой стоимости найма жилых помещений, на период отсутствия служебных жилых помещений специализированного жилищного фонда</w:t>
      </w:r>
      <w:r w:rsidR="009850E7" w:rsidRPr="00FA0210">
        <w:rPr>
          <w:szCs w:val="26"/>
        </w:rPr>
        <w:t xml:space="preserve"> муниципального образования «Город Магадан»</w:t>
      </w:r>
      <w:r w:rsidR="00FA0210">
        <w:rPr>
          <w:szCs w:val="26"/>
        </w:rPr>
        <w:t xml:space="preserve"> (далее – </w:t>
      </w:r>
      <w:r w:rsidR="008C4AAD" w:rsidRPr="00FA0210">
        <w:rPr>
          <w:szCs w:val="26"/>
        </w:rPr>
        <w:t>компенсация расходов).</w:t>
      </w:r>
    </w:p>
    <w:p w:rsidR="00FA0210" w:rsidRDefault="00FA0210" w:rsidP="00FA0210">
      <w:pPr>
        <w:pStyle w:val="a9"/>
        <w:tabs>
          <w:tab w:val="left" w:pos="0"/>
          <w:tab w:val="left" w:pos="1276"/>
        </w:tabs>
        <w:suppressAutoHyphens/>
        <w:spacing w:line="360" w:lineRule="auto"/>
        <w:ind w:firstLine="703"/>
        <w:contextualSpacing/>
        <w:rPr>
          <w:szCs w:val="26"/>
        </w:rPr>
      </w:pPr>
      <w:r>
        <w:rPr>
          <w:szCs w:val="26"/>
        </w:rPr>
        <w:t xml:space="preserve">2. </w:t>
      </w:r>
      <w:r w:rsidR="00F20290" w:rsidRPr="00FA0210">
        <w:rPr>
          <w:szCs w:val="26"/>
        </w:rPr>
        <w:t>Правом на получение компенсации расходов обладают:</w:t>
      </w:r>
      <w:r w:rsidR="00EA4F8E" w:rsidRPr="00FA0210">
        <w:rPr>
          <w:szCs w:val="26"/>
        </w:rPr>
        <w:t xml:space="preserve"> </w:t>
      </w:r>
    </w:p>
    <w:p w:rsidR="00F20290" w:rsidRPr="00FA0210" w:rsidRDefault="00853F62" w:rsidP="00FA0210">
      <w:pPr>
        <w:pStyle w:val="a9"/>
        <w:tabs>
          <w:tab w:val="left" w:pos="0"/>
          <w:tab w:val="left" w:pos="1276"/>
        </w:tabs>
        <w:suppressAutoHyphens/>
        <w:spacing w:line="360" w:lineRule="auto"/>
        <w:ind w:firstLine="703"/>
        <w:contextualSpacing/>
        <w:rPr>
          <w:szCs w:val="26"/>
        </w:rPr>
      </w:pPr>
      <w:r w:rsidRPr="00FA0210">
        <w:rPr>
          <w:szCs w:val="26"/>
        </w:rPr>
        <w:t>2.1</w:t>
      </w:r>
      <w:r w:rsidR="00FA0210">
        <w:rPr>
          <w:szCs w:val="26"/>
        </w:rPr>
        <w:t xml:space="preserve">. </w:t>
      </w:r>
      <w:r w:rsidRPr="00FA0210">
        <w:rPr>
          <w:szCs w:val="26"/>
        </w:rPr>
        <w:t>Работники, трудоустроившиеся в муниципальные учреждения города Магадана</w:t>
      </w:r>
      <w:r w:rsidR="00F20290" w:rsidRPr="00FA0210">
        <w:rPr>
          <w:szCs w:val="26"/>
        </w:rPr>
        <w:t>, арендующие жилые помещения, предоставленные на условиях субаренды с автономной некоммерческой организацией «Агентство развития арендного жилья Магаданской области»</w:t>
      </w:r>
      <w:r w:rsidR="00F30222" w:rsidRPr="00FA0210">
        <w:rPr>
          <w:szCs w:val="26"/>
        </w:rPr>
        <w:t>.</w:t>
      </w:r>
    </w:p>
    <w:p w:rsidR="00FA0210" w:rsidRDefault="00F20290" w:rsidP="004B3B8B">
      <w:pPr>
        <w:pStyle w:val="af5"/>
        <w:suppressAutoHyphens/>
        <w:spacing w:before="0" w:beforeAutospacing="0" w:after="0" w:afterAutospacing="0" w:line="360" w:lineRule="auto"/>
        <w:ind w:firstLine="70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3</w:t>
      </w:r>
      <w:r w:rsidR="00FA0210">
        <w:rPr>
          <w:sz w:val="28"/>
          <w:szCs w:val="26"/>
        </w:rPr>
        <w:t xml:space="preserve">. </w:t>
      </w:r>
      <w:r w:rsidRPr="00FA0210">
        <w:rPr>
          <w:sz w:val="28"/>
          <w:szCs w:val="26"/>
        </w:rPr>
        <w:t>Условием предоставления компенсации расходов работникам муниципальных учреждений</w:t>
      </w:r>
      <w:r w:rsidR="002C1E7D" w:rsidRPr="00FA0210">
        <w:rPr>
          <w:sz w:val="28"/>
          <w:szCs w:val="26"/>
        </w:rPr>
        <w:t>, указанных в пункте 2 настоящего Порядка (далее – работники),</w:t>
      </w:r>
      <w:r w:rsidRPr="00FA0210">
        <w:rPr>
          <w:sz w:val="28"/>
          <w:szCs w:val="26"/>
        </w:rPr>
        <w:t xml:space="preserve"> является осуществление трудовой деятельности в </w:t>
      </w:r>
      <w:r w:rsidR="002C1E7D" w:rsidRPr="00FA0210">
        <w:rPr>
          <w:sz w:val="28"/>
          <w:szCs w:val="26"/>
        </w:rPr>
        <w:t xml:space="preserve">муниципальном </w:t>
      </w:r>
      <w:r w:rsidRPr="00FA0210">
        <w:rPr>
          <w:sz w:val="28"/>
          <w:szCs w:val="26"/>
        </w:rPr>
        <w:t>учреждении.</w:t>
      </w:r>
    </w:p>
    <w:p w:rsidR="00FA0210" w:rsidRDefault="002D0E42" w:rsidP="004B3B8B">
      <w:pPr>
        <w:pStyle w:val="af5"/>
        <w:suppressAutoHyphens/>
        <w:spacing w:before="0" w:beforeAutospacing="0" w:after="0" w:afterAutospacing="0" w:line="360" w:lineRule="auto"/>
        <w:ind w:firstLine="709"/>
        <w:jc w:val="both"/>
        <w:rPr>
          <w:sz w:val="28"/>
          <w:szCs w:val="26"/>
        </w:rPr>
      </w:pPr>
      <w:r>
        <w:rPr>
          <w:noProof/>
          <w:sz w:val="28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-365760</wp:posOffset>
                </wp:positionV>
                <wp:extent cx="304800" cy="31432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D0E42" w:rsidRPr="002D0E42" w:rsidRDefault="002D0E42">
                            <w:pPr>
                              <w:rPr>
                                <w:sz w:val="28"/>
                              </w:rPr>
                            </w:pPr>
                            <w:r w:rsidRPr="002D0E42">
                              <w:rPr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-28.8pt;width:24pt;height:24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8tXwIAAKYEAAAOAAAAZHJzL2Uyb0RvYy54bWysVEtu2zAQ3RfoHQjua8m/NBUsB64DFwWM&#10;JIBTZE1TlC2A4rAkbcnddd8r9A5ddNFdr+DcqENK/iTNquiGnuGMHmfevPHoqi4l2QpjC1Ap7XZi&#10;SoTikBVqldJP97M3l5RYx1TGJCiR0p2w9Gr8+tWo0onowRpkJgxBEGWTSqd07ZxOosjytSiZ7YAW&#10;CoM5mJI5dM0qygyrEL2UUS+OL6IKTKYNcGEt3l43QToO+HkuuLvNcysckSnF2lw4TTiX/ozGI5as&#10;DNPrgrdlsH+oomSFwkePUNfMMbIxxV9QZcENWMhdh0MZQZ4XXIQesJtu/KybxZppEXpBcqw+0mT/&#10;Hyy/2d4ZUmQ4O0oUK3FE++/7H/uf+9/7X49fH7+Rrueo0jbB1IXGZFe/h9rnt/cWL33rdW5K/4tN&#10;EYwj27sjw6J2hONlPx5cxhjhGOp3B/3e0KNEp4+1se6DgJJ4I6UGBxh4Zdu5dU3qIcW/ZUEW2ayQ&#10;MjheNGIqDdkyHLd0oUQEf5IlFalSetEfxgH4SSzI7oSwXL2AgHhSYc2ekqZ1b7l6Wbd8LCHbIU0G&#10;GrFZzWcFNjNn1t0xg+rC/nFj3C0euQQsBlqLkjWYLy/d+3wcOkYpqVCtKbWfN8wISuRHhXJ41x0M&#10;vLyDMxi+7aFjziPL84jalFNAhnDkWF0wfb6TBzM3UD7gYk38qxhiiuPbKXUHc+qaHcLF5GIyCUko&#10;aM3cXC0099B+In5U9/UDM7qdp0Mh3MBB1yx5NtYm13+pYLJxkBdh5p7ghtWWd1yGoJp2cf22nfsh&#10;6/T3Mv4DAAD//wMAUEsDBBQABgAIAAAAIQDiY09A3AAAAAYBAAAPAAAAZHJzL2Rvd25yZXYueG1s&#10;TI9BS8NAEIXvgv9hGcFbu6nGGmI2JSgiaEFse/E2zY5JMDsbsts2/feOJz2+94b3vilWk+vVkcbQ&#10;eTawmCegiGtvO24M7LbPswxUiMgWe89k4EwBVuXlRYG59Sf+oOMmNkpKOORooI1xyLUOdUsOw9wP&#10;xJJ9+dFhFDk22o54knLX65skWWqHHctCiwM9tlR/bw7OwGv6iU+38Y3Okaf3qnrJhjSsjbm+mqoH&#10;UJGm+HcMv/iCDqUw7f2BbVC9AXkkGpjd3S9BSZxmYuzFyBagy0L/xy9/AAAA//8DAFBLAQItABQA&#10;BgAIAAAAIQC2gziS/gAAAOEBAAATAAAAAAAAAAAAAAAAAAAAAABbQ29udGVudF9UeXBlc10ueG1s&#10;UEsBAi0AFAAGAAgAAAAhADj9If/WAAAAlAEAAAsAAAAAAAAAAAAAAAAALwEAAF9yZWxzLy5yZWxz&#10;UEsBAi0AFAAGAAgAAAAhAG+NXy1fAgAApgQAAA4AAAAAAAAAAAAAAAAALgIAAGRycy9lMm9Eb2Mu&#10;eG1sUEsBAi0AFAAGAAgAAAAhAOJjT0DcAAAABgEAAA8AAAAAAAAAAAAAAAAAuQQAAGRycy9kb3du&#10;cmV2LnhtbFBLBQYAAAAABAAEAPMAAADCBQAAAAA=&#10;" fillcolor="white [3201]" strokecolor="white [3212]" strokeweight=".5pt">
                <v:textbox>
                  <w:txbxContent>
                    <w:p w:rsidR="002D0E42" w:rsidRPr="002D0E42" w:rsidRDefault="002D0E42">
                      <w:pPr>
                        <w:rPr>
                          <w:sz w:val="28"/>
                        </w:rPr>
                      </w:pPr>
                      <w:r w:rsidRPr="002D0E42">
                        <w:rPr>
                          <w:sz w:val="28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C6E" w:rsidRPr="00FA0210">
        <w:rPr>
          <w:sz w:val="28"/>
          <w:szCs w:val="26"/>
        </w:rPr>
        <w:t xml:space="preserve">4. Компенсации подлежат фактические расходы работников по найму жилого помещения в полном размере за истекший календарный месяц, за исключением: </w:t>
      </w:r>
    </w:p>
    <w:p w:rsidR="00FA0210" w:rsidRDefault="00832C6E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- платы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коммунальные ресурсы, потребляемые при использовании и содержании общего имущества в многоквартирном доме; </w:t>
      </w:r>
    </w:p>
    <w:p w:rsidR="00FA0210" w:rsidRDefault="00832C6E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- взноса на капитальный ремонт; </w:t>
      </w:r>
    </w:p>
    <w:p w:rsidR="00832C6E" w:rsidRPr="00FA0210" w:rsidRDefault="00832C6E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- платы за коммунальные услуги, включающие в себя плату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отходами. </w:t>
      </w:r>
    </w:p>
    <w:p w:rsidR="00832C6E" w:rsidRPr="00FA0210" w:rsidRDefault="00832C6E" w:rsidP="004B3B8B">
      <w:pPr>
        <w:pStyle w:val="af5"/>
        <w:suppressAutoHyphens/>
        <w:spacing w:before="0" w:beforeAutospacing="0" w:after="0" w:afterAutospacing="0" w:line="360" w:lineRule="auto"/>
        <w:ind w:firstLine="70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5.  Для получения компенсации расходов </w:t>
      </w:r>
      <w:r w:rsidR="002C1E7D" w:rsidRPr="00FA0210">
        <w:rPr>
          <w:sz w:val="28"/>
          <w:szCs w:val="26"/>
        </w:rPr>
        <w:t xml:space="preserve">работник </w:t>
      </w:r>
      <w:r w:rsidRPr="00FA0210">
        <w:rPr>
          <w:sz w:val="28"/>
          <w:szCs w:val="26"/>
        </w:rPr>
        <w:t>представляет по месту основной работы следующие документы:</w:t>
      </w:r>
    </w:p>
    <w:p w:rsidR="00FA0210" w:rsidRDefault="002C1E7D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1) копию трудового договора или справку с места работы в муниципальном учреждении;</w:t>
      </w:r>
    </w:p>
    <w:p w:rsidR="00FA0210" w:rsidRDefault="002C1E7D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2</w:t>
      </w:r>
      <w:r w:rsidR="001D5C7A" w:rsidRPr="00FA0210">
        <w:rPr>
          <w:sz w:val="28"/>
          <w:szCs w:val="26"/>
        </w:rPr>
        <w:t xml:space="preserve">) </w:t>
      </w:r>
      <w:r w:rsidR="00832C6E" w:rsidRPr="00FA0210">
        <w:rPr>
          <w:sz w:val="28"/>
          <w:szCs w:val="26"/>
        </w:rPr>
        <w:t xml:space="preserve">заявление на имя </w:t>
      </w:r>
      <w:r w:rsidR="004D2B55" w:rsidRPr="00FA0210">
        <w:rPr>
          <w:sz w:val="28"/>
          <w:szCs w:val="26"/>
        </w:rPr>
        <w:t>руководителя учреждения</w:t>
      </w:r>
      <w:r w:rsidR="00832C6E" w:rsidRPr="00FA0210">
        <w:rPr>
          <w:sz w:val="28"/>
          <w:szCs w:val="26"/>
        </w:rPr>
        <w:t xml:space="preserve"> на компенсацию расходов за </w:t>
      </w:r>
      <w:r w:rsidR="0084348F" w:rsidRPr="00FA0210">
        <w:rPr>
          <w:sz w:val="28"/>
          <w:szCs w:val="26"/>
        </w:rPr>
        <w:t>наем жилого</w:t>
      </w:r>
      <w:r w:rsidR="00832C6E" w:rsidRPr="00FA0210">
        <w:rPr>
          <w:sz w:val="28"/>
          <w:szCs w:val="26"/>
        </w:rPr>
        <w:t xml:space="preserve"> помещения, в котором должны быть указаны реквизиты банковской карты для перечисления средств или реквизиты иного счета, открытого заяв</w:t>
      </w:r>
      <w:r w:rsidR="006239AD" w:rsidRPr="00FA0210">
        <w:rPr>
          <w:sz w:val="28"/>
          <w:szCs w:val="26"/>
        </w:rPr>
        <w:t xml:space="preserve">ителем в кредитной организации </w:t>
      </w:r>
      <w:r w:rsidR="00832C6E" w:rsidRPr="00FA0210">
        <w:rPr>
          <w:sz w:val="28"/>
          <w:szCs w:val="26"/>
        </w:rPr>
        <w:t xml:space="preserve">(далее - заявление на компенсацию расходов за </w:t>
      </w:r>
      <w:r w:rsidR="0084348F" w:rsidRPr="00FA0210">
        <w:rPr>
          <w:sz w:val="28"/>
          <w:szCs w:val="26"/>
        </w:rPr>
        <w:t>наем жилого</w:t>
      </w:r>
      <w:r w:rsidR="00832C6E" w:rsidRPr="00FA0210">
        <w:rPr>
          <w:sz w:val="28"/>
          <w:szCs w:val="26"/>
        </w:rPr>
        <w:t xml:space="preserve"> помещения); </w:t>
      </w:r>
    </w:p>
    <w:p w:rsidR="00FA0210" w:rsidRDefault="002C1E7D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3</w:t>
      </w:r>
      <w:r w:rsidR="001D5C7A" w:rsidRPr="00FA0210">
        <w:rPr>
          <w:sz w:val="28"/>
          <w:szCs w:val="26"/>
        </w:rPr>
        <w:t xml:space="preserve">) </w:t>
      </w:r>
      <w:r w:rsidR="00832C6E" w:rsidRPr="00FA0210">
        <w:rPr>
          <w:sz w:val="28"/>
          <w:szCs w:val="26"/>
        </w:rPr>
        <w:t xml:space="preserve">заявление о согласии заявителя на обработку персональных данных, а также заявления членов семьи заявителя о согласии на обработку персональных данных (при наличии); </w:t>
      </w:r>
    </w:p>
    <w:p w:rsidR="00FA0210" w:rsidRDefault="002C1E7D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4</w:t>
      </w:r>
      <w:r w:rsidR="001D5C7A" w:rsidRPr="00FA0210">
        <w:rPr>
          <w:sz w:val="28"/>
          <w:szCs w:val="26"/>
        </w:rPr>
        <w:t>)</w:t>
      </w:r>
      <w:r w:rsidR="00832C6E" w:rsidRPr="00FA0210">
        <w:rPr>
          <w:sz w:val="28"/>
          <w:szCs w:val="26"/>
        </w:rPr>
        <w:t xml:space="preserve"> копию паспорта либо иного документа, удостоверяющего личность, каждого члена семьи в возрасте от 14 лет; </w:t>
      </w:r>
    </w:p>
    <w:p w:rsidR="00832C6E" w:rsidRPr="00FA0210" w:rsidRDefault="002C1E7D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5</w:t>
      </w:r>
      <w:r w:rsidR="001D5C7A" w:rsidRPr="00FA0210">
        <w:rPr>
          <w:sz w:val="28"/>
          <w:szCs w:val="26"/>
        </w:rPr>
        <w:t>)</w:t>
      </w:r>
      <w:r w:rsidR="00832C6E" w:rsidRPr="00FA0210">
        <w:rPr>
          <w:sz w:val="28"/>
          <w:szCs w:val="26"/>
        </w:rPr>
        <w:t xml:space="preserve"> копию свидетельства о государственной регистрации актов гражданского состояния (свидетельство о заключении брака, о рождении ребенка), свидетельства об усыновлении, выданного органами записи актов гражданского состояния или консульскими учреждениями Российской </w:t>
      </w:r>
      <w:r w:rsidR="002D0E42">
        <w:rPr>
          <w:noProof/>
          <w:sz w:val="28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FFB0BA" wp14:editId="3C2B8C0A">
                <wp:simplePos x="0" y="0"/>
                <wp:positionH relativeFrom="margin">
                  <wp:align>center</wp:align>
                </wp:positionH>
                <wp:positionV relativeFrom="paragraph">
                  <wp:posOffset>-363855</wp:posOffset>
                </wp:positionV>
                <wp:extent cx="304800" cy="31432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D0E42" w:rsidRPr="002D0E42" w:rsidRDefault="002D0E42" w:rsidP="002D0E42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FB0BA" id="Надпись 2" o:spid="_x0000_s1027" type="#_x0000_t202" style="position:absolute;left:0;text-align:left;margin-left:0;margin-top:-28.65pt;width:24pt;height:24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bSYgIAAK0EAAAOAAAAZHJzL2Uyb0RvYy54bWysVEtu2zAQ3RfoHQjua8m/NBUsB64DFwWM&#10;JIBTZE1TlCWA4rAkbcnddd8r9A5ddNFdr+DcqEPKv6RZFd3QM5zR48ybNx5dNZUkG2FsCSql3U5M&#10;iVAcslKtUvrpfvbmkhLrmMqYBCVSuhWWXo1fvxrVOhE9KEBmwhAEUTapdUoL53QSRZYXomK2A1oo&#10;DOZgKubQNasoM6xG9EpGvTi+iGowmTbAhbV4e90G6Tjg57ng7jbPrXBEphRrc+E04Vz6MxqPWLIy&#10;TBcl35fB/qGKipUKHz1CXTPHyNqUf0FVJTdgIXcdDlUEeV5yEXrAbrrxs24WBdMi9ILkWH2kyf4/&#10;WH6zuTOkzFLao0SxCke0+777sfu5+7379fj18RvpeY5qbRNMXWhMds17aHDWh3uLl771JjeV/8Wm&#10;CMaR7e2RYdE4wvGyHw8uY4xwDPW7g35v6FGi08faWPdBQEW8kVKDAwy8ss3cujb1kOLfsiDLbFZK&#10;GRwvGjGVhmwYjlu6UCKCP8mSitQpvegP4wD8JBZkd0JYrl5AQDypsGZPSdu6t1yzbAKNR1qWkG2R&#10;LQOt5qzmsxJ7mjPr7phBkSENuDjuFo9cAtYEe4uSAsyXl+59Ps4eo5TUKNqU2s9rZgQl8qNCVbzr&#10;DgZe5cEZDN/20DHnkeV5RK2rKSBRXVxRzYPp8508mLmB6gH3a+JfxRBTHN9OqTuYU9euEu4nF5NJ&#10;SEJda+bmaqG5h/aD8RO7bx6Y0fuxOtTDDRzkzZJn021z/ZcKJmsHeRlG73luWd3TjzsRxLPfX790&#10;537IOv3LjP8AAAD//wMAUEsDBBQABgAIAAAAIQB0ypel3AAAAAYBAAAPAAAAZHJzL2Rvd25yZXYu&#10;eG1sTI9BS8NAEIXvgv9hGcFbu9FGG2I2JSgiaEGsvfQ2zY5JMDsbsts2/feOJz2+94b3vilWk+vV&#10;kcbQeTZwM09AEdfedtwY2H4+zzJQISJb7D2TgTMFWJWXFwXm1p/4g46b2Cgp4ZCjgTbGIdc61C05&#10;DHM/EEv25UeHUeTYaDviScpdr2+T5F477FgWWhzosaX6e3NwBl7THT4t4hudI0/vVfWSDWlYG3N9&#10;NVUPoCJN8e8YfvEFHUph2vsD26B6A/JINDC7Wy5ASZxmYuzFWGagy0L/xy9/AAAA//8DAFBLAQIt&#10;ABQABgAIAAAAIQC2gziS/gAAAOEBAAATAAAAAAAAAAAAAAAAAAAAAABbQ29udGVudF9UeXBlc10u&#10;eG1sUEsBAi0AFAAGAAgAAAAhADj9If/WAAAAlAEAAAsAAAAAAAAAAAAAAAAALwEAAF9yZWxzLy5y&#10;ZWxzUEsBAi0AFAAGAAgAAAAhAFhdRtJiAgAArQQAAA4AAAAAAAAAAAAAAAAALgIAAGRycy9lMm9E&#10;b2MueG1sUEsBAi0AFAAGAAgAAAAhAHTKl6XcAAAABgEAAA8AAAAAAAAAAAAAAAAAvAQAAGRycy9k&#10;b3ducmV2LnhtbFBLBQYAAAAABAAEAPMAAADFBQAAAAA=&#10;" fillcolor="white [3201]" strokecolor="white [3212]" strokeweight=".5pt">
                <v:textbox>
                  <w:txbxContent>
                    <w:p w:rsidR="002D0E42" w:rsidRPr="002D0E42" w:rsidRDefault="002D0E42" w:rsidP="002D0E42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C6E" w:rsidRPr="00FA0210">
        <w:rPr>
          <w:sz w:val="28"/>
          <w:szCs w:val="26"/>
        </w:rPr>
        <w:t xml:space="preserve">Федерации, решения суда об установлении факта установления родственных отношений; </w:t>
      </w:r>
    </w:p>
    <w:p w:rsidR="00832C6E" w:rsidRPr="00FA0210" w:rsidRDefault="00580BA2" w:rsidP="0049025F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6</w:t>
      </w:r>
      <w:r w:rsidR="001D5C7A" w:rsidRPr="00FA0210">
        <w:rPr>
          <w:sz w:val="28"/>
          <w:szCs w:val="26"/>
        </w:rPr>
        <w:t>)</w:t>
      </w:r>
      <w:r w:rsidR="00832C6E" w:rsidRPr="00FA0210">
        <w:rPr>
          <w:sz w:val="28"/>
          <w:szCs w:val="26"/>
        </w:rPr>
        <w:t xml:space="preserve"> </w:t>
      </w:r>
      <w:r w:rsidR="0049025F" w:rsidRPr="00FA0210">
        <w:rPr>
          <w:sz w:val="28"/>
          <w:szCs w:val="26"/>
        </w:rPr>
        <w:t>копию договора субаренды (найма), заключенного с автономной некоммерческой организацией «Агентство развития арендного жилья Магаданской области»</w:t>
      </w:r>
      <w:r w:rsidR="004D2B55" w:rsidRPr="00FA0210">
        <w:rPr>
          <w:sz w:val="28"/>
          <w:szCs w:val="26"/>
        </w:rPr>
        <w:t>;</w:t>
      </w:r>
    </w:p>
    <w:p w:rsidR="00FA0210" w:rsidRDefault="00580BA2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7</w:t>
      </w:r>
      <w:r w:rsidR="001D5C7A" w:rsidRPr="00FA0210">
        <w:rPr>
          <w:sz w:val="28"/>
          <w:szCs w:val="26"/>
        </w:rPr>
        <w:t>) документы, подтверждающие фактические расходы заявителя:</w:t>
      </w:r>
    </w:p>
    <w:p w:rsidR="00FA0210" w:rsidRDefault="001D5C7A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- чек или другой документ, оформленный на бланке строгой отчетности (при оплате наличными денежными средствами); </w:t>
      </w:r>
    </w:p>
    <w:p w:rsidR="00FA0210" w:rsidRDefault="001D5C7A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- слипы или чеки электронных терминалов при проведении операций с использованием платежной карты, держателем которой является заявитель (при оплате платежной картой);</w:t>
      </w:r>
    </w:p>
    <w:p w:rsidR="00FA0210" w:rsidRDefault="00580BA2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8</w:t>
      </w:r>
      <w:r w:rsidR="001D5C7A" w:rsidRPr="00FA0210">
        <w:rPr>
          <w:sz w:val="28"/>
          <w:szCs w:val="26"/>
        </w:rPr>
        <w:t>)</w:t>
      </w:r>
      <w:r w:rsidR="00832C6E" w:rsidRPr="00FA0210">
        <w:rPr>
          <w:sz w:val="28"/>
          <w:szCs w:val="26"/>
        </w:rPr>
        <w:t xml:space="preserve"> справку с места работы супруга (супруги) о том, что ему (ей) по месту работы не производится компенсация расходов за наем (поднаем) жилого помещения (не представляется в отношении супруга (супруги), который (которая) работает с заявителем в одном учреждении, по месту основной работы); </w:t>
      </w:r>
    </w:p>
    <w:p w:rsidR="00FA0210" w:rsidRDefault="00832C6E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Копии документов, </w:t>
      </w:r>
      <w:r w:rsidR="00FA0210">
        <w:rPr>
          <w:sz w:val="28"/>
          <w:szCs w:val="26"/>
        </w:rPr>
        <w:t>указанных в подпунктах 6,</w:t>
      </w:r>
      <w:r w:rsidR="00580BA2" w:rsidRPr="00FA0210">
        <w:rPr>
          <w:sz w:val="28"/>
          <w:szCs w:val="26"/>
        </w:rPr>
        <w:t>7</w:t>
      </w:r>
      <w:r w:rsidRPr="00FA0210">
        <w:rPr>
          <w:sz w:val="28"/>
          <w:szCs w:val="26"/>
        </w:rPr>
        <w:t xml:space="preserve"> настоящего пункта, представляются с предъявлением оригиналов или заверяются в установленном законодательством Российской Федерации порядке. </w:t>
      </w:r>
    </w:p>
    <w:p w:rsidR="00832C6E" w:rsidRPr="00FA0210" w:rsidRDefault="00832C6E" w:rsidP="00FA0210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После проверки соответствия копий документов их оригиналам оригиналы документов возвращаются заявителю. </w:t>
      </w:r>
    </w:p>
    <w:p w:rsidR="0049025F" w:rsidRPr="00FA0210" w:rsidRDefault="0049025F" w:rsidP="004B3B8B">
      <w:pPr>
        <w:pStyle w:val="af5"/>
        <w:suppressAutoHyphens/>
        <w:spacing w:before="0" w:beforeAutospacing="0" w:after="0" w:afterAutospacing="0" w:line="360" w:lineRule="auto"/>
        <w:ind w:firstLine="426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6. Решение о предоставлении компенсации расходов или об отказе в предоставлении компенсации расходов принимается на основании полного пакета документов, указанных в пункте 5 настоящего Порядка, в течение 10 рабочих дней с момента его поступления и оформляется приказом руководителя соответствующего учреждения, а в отношении руководителей учреждений, руководителем учреждения, осуществляющего полномочия учредителя.</w:t>
      </w:r>
    </w:p>
    <w:p w:rsidR="0049025F" w:rsidRPr="00FA0210" w:rsidRDefault="0049025F" w:rsidP="004B3B8B">
      <w:pPr>
        <w:pStyle w:val="af5"/>
        <w:suppressAutoHyphens/>
        <w:spacing w:before="0" w:beforeAutospacing="0" w:after="0" w:afterAutospacing="0" w:line="360" w:lineRule="auto"/>
        <w:ind w:firstLine="426"/>
        <w:jc w:val="both"/>
        <w:rPr>
          <w:sz w:val="28"/>
          <w:szCs w:val="26"/>
        </w:rPr>
      </w:pPr>
      <w:r w:rsidRPr="00FA0210">
        <w:rPr>
          <w:sz w:val="28"/>
          <w:szCs w:val="26"/>
        </w:rPr>
        <w:t>7. Основаниями для отказа в предоставлении компенсации расходов являются:</w:t>
      </w:r>
    </w:p>
    <w:p w:rsidR="00FA0210" w:rsidRDefault="0049025F" w:rsidP="00FA0210">
      <w:pPr>
        <w:pStyle w:val="af5"/>
        <w:suppressAutoHyphens/>
        <w:spacing w:before="168" w:beforeAutospacing="0" w:after="0" w:afterAutospacing="0" w:line="360" w:lineRule="auto"/>
        <w:ind w:firstLine="539"/>
        <w:contextualSpacing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1) </w:t>
      </w:r>
      <w:r w:rsidR="00580BA2" w:rsidRPr="00FA0210">
        <w:rPr>
          <w:sz w:val="28"/>
          <w:szCs w:val="26"/>
        </w:rPr>
        <w:t>несоответствие заявителя требованиям, указанным в пунктах 2 и 3 настоящего Порядка</w:t>
      </w:r>
      <w:r w:rsidR="00FA0210">
        <w:rPr>
          <w:sz w:val="28"/>
          <w:szCs w:val="26"/>
        </w:rPr>
        <w:t>;</w:t>
      </w:r>
    </w:p>
    <w:p w:rsidR="0049025F" w:rsidRPr="00FA0210" w:rsidRDefault="002D0E42" w:rsidP="00FA0210">
      <w:pPr>
        <w:pStyle w:val="af5"/>
        <w:suppressAutoHyphens/>
        <w:spacing w:before="168" w:beforeAutospacing="0" w:after="0" w:afterAutospacing="0" w:line="360" w:lineRule="auto"/>
        <w:ind w:firstLine="539"/>
        <w:contextualSpacing/>
        <w:jc w:val="both"/>
        <w:rPr>
          <w:sz w:val="28"/>
          <w:szCs w:val="26"/>
        </w:rPr>
      </w:pPr>
      <w:r>
        <w:rPr>
          <w:noProof/>
          <w:sz w:val="28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FFB0BA" wp14:editId="3C2B8C0A">
                <wp:simplePos x="0" y="0"/>
                <wp:positionH relativeFrom="margin">
                  <wp:align>center</wp:align>
                </wp:positionH>
                <wp:positionV relativeFrom="paragraph">
                  <wp:posOffset>-334010</wp:posOffset>
                </wp:positionV>
                <wp:extent cx="304800" cy="314325"/>
                <wp:effectExtent l="0" t="0" r="1905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D0E42" w:rsidRPr="002D0E42" w:rsidRDefault="002D0E42" w:rsidP="002D0E42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FB0BA" id="Надпись 3" o:spid="_x0000_s1028" type="#_x0000_t202" style="position:absolute;left:0;text-align:left;margin-left:0;margin-top:-26.3pt;width:24pt;height:24.7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NHYwIAAK0EAAAOAAAAZHJzL2Uyb0RvYy54bWysVL1u2zAQ3gv0HQjutWTLTlPDcuA6cFHA&#10;SAI4RWaaoiwBFI8laUvu1r2v0Hfo0KFbX8F5ox4p/yXNVHSh73inj3fffefRVVNJshHGlqBS2u3E&#10;lAjFISvVKqWf7mdvLimxjqmMSVAipVth6dX49atRrYeiBwXITBiCIMoOa53Swjk9jCLLC1Ex2wEt&#10;FAZzMBVz6JpVlBlWI3olo14cX0Q1mEwb4MJavL1ug3Qc8PNccHeb51Y4IlOKtblwmnAu/RmNR2y4&#10;MkwXJd+Xwf6hioqVCh89Ql0zx8jalH9BVSU3YCF3HQ5VBHlechF6wG668bNuFgXTIvSC5Fh9pMn+&#10;P1h+s7kzpMxSmlCiWIUj2n3f/dj93P3e/Xr8+viNJJ6jWtshpi40JrvmPTQ468O9xUvfepObyv9i&#10;UwTjyPb2yLBoHOF4mcT9yxgjHENJt5/0Bh4lOn2sjXUfBFTEGyk1OMDAK9vMrWtTDyn+LQuyzGal&#10;lMHxohFTaciG4bilCyUi+JMsqUid0otkEAfgJ7EguxPCcvUCAuJJhTV7StrWveWaZRNo7B1oWUK2&#10;RbYMtJqzms9K7GnOrLtjBkWGNODiuFs8cglYE+wtSgowX1669/k4e4xSUqNoU2o/r5kRlMiPClXx&#10;rtvve5UHpz9420PHnEeW5xG1rqaARHVxRTUPps938mDmBqoH3K+JfxVDTHF8O6XuYE5du0q4n1xM&#10;JiEJda2Zm6uF5h7aD8ZP7L55YEbvx+pQDzdwkDcbPptum+u/VDBZO8jLMHrPc8vqnn7ciSCe/f76&#10;pTv3Q9bpX2b8BwAA//8DAFBLAwQUAAYACAAAACEAmHQd39wAAAAGAQAADwAAAGRycy9kb3ducmV2&#10;LnhtbEyPQUvDQBCF74L/YRnBW7tpG0tIsylBEUEFsXrpbZodk2B2NmS3bfrvHU96fO8N731TbCfX&#10;qxONofNsYDFPQBHX3nbcGPj8eJxloEJEtth7JgMXCrAtr68KzK0/8zuddrFRUsIhRwNtjEOudahb&#10;chjmfiCW7MuPDqPIsdF2xLOUu14vk2StHXYsCy0OdN9S/b07OgPP6R4fVvGFLpGnt6p6yoY0vBpz&#10;ezNVG1CRpvh3DL/4gg6lMB38kW1QvQF5JBqY3S3XoCROMzEOYqwWoMtC/8cvfwAAAP//AwBQSwEC&#10;LQAUAAYACAAAACEAtoM4kv4AAADhAQAAEwAAAAAAAAAAAAAAAAAAAAAAW0NvbnRlbnRfVHlwZXNd&#10;LnhtbFBLAQItABQABgAIAAAAIQA4/SH/1gAAAJQBAAALAAAAAAAAAAAAAAAAAC8BAABfcmVscy8u&#10;cmVsc1BLAQItABQABgAIAAAAIQCrfvNHYwIAAK0EAAAOAAAAAAAAAAAAAAAAAC4CAABkcnMvZTJv&#10;RG9jLnhtbFBLAQItABQABgAIAAAAIQCYdB3f3AAAAAYBAAAPAAAAAAAAAAAAAAAAAL0EAABkcnMv&#10;ZG93bnJldi54bWxQSwUGAAAAAAQABADzAAAAxgUAAAAA&#10;" fillcolor="white [3201]" strokecolor="white [3212]" strokeweight=".5pt">
                <v:textbox>
                  <w:txbxContent>
                    <w:p w:rsidR="002D0E42" w:rsidRPr="002D0E42" w:rsidRDefault="002D0E42" w:rsidP="002D0E42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0C75" w:rsidRPr="00FA0210">
        <w:rPr>
          <w:sz w:val="28"/>
          <w:szCs w:val="26"/>
        </w:rPr>
        <w:t xml:space="preserve">2) </w:t>
      </w:r>
      <w:r w:rsidR="00580BA2" w:rsidRPr="00FA0210">
        <w:rPr>
          <w:sz w:val="28"/>
          <w:szCs w:val="26"/>
        </w:rPr>
        <w:t>непредставление или предоставление не в полном объеме документов, указанных в пункте 5 настоящего Порядка</w:t>
      </w:r>
      <w:r w:rsidR="0049025F" w:rsidRPr="00FA0210">
        <w:rPr>
          <w:sz w:val="28"/>
          <w:szCs w:val="26"/>
        </w:rPr>
        <w:t xml:space="preserve">; </w:t>
      </w:r>
    </w:p>
    <w:p w:rsidR="00FA0210" w:rsidRDefault="0049025F" w:rsidP="00FA0210">
      <w:pPr>
        <w:pStyle w:val="af5"/>
        <w:suppressAutoHyphens/>
        <w:spacing w:before="168" w:beforeAutospacing="0" w:after="0" w:afterAutospacing="0" w:line="360" w:lineRule="auto"/>
        <w:ind w:firstLine="539"/>
        <w:contextualSpacing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3) </w:t>
      </w:r>
      <w:r w:rsidR="00580BA2" w:rsidRPr="00FA0210">
        <w:rPr>
          <w:sz w:val="28"/>
          <w:szCs w:val="26"/>
        </w:rPr>
        <w:t>непр</w:t>
      </w:r>
      <w:r w:rsidR="00946B48" w:rsidRPr="00FA0210">
        <w:rPr>
          <w:sz w:val="28"/>
          <w:szCs w:val="26"/>
        </w:rPr>
        <w:t>едставление оригиналов документов или надлежаще заверенных копий, указанных в подпунк</w:t>
      </w:r>
      <w:r w:rsidR="00FA0210">
        <w:rPr>
          <w:sz w:val="28"/>
          <w:szCs w:val="26"/>
        </w:rPr>
        <w:t>тах 6,</w:t>
      </w:r>
      <w:r w:rsidR="00946B48" w:rsidRPr="00FA0210">
        <w:rPr>
          <w:sz w:val="28"/>
          <w:szCs w:val="26"/>
        </w:rPr>
        <w:t>7</w:t>
      </w:r>
      <w:r w:rsidR="00580BA2" w:rsidRPr="00FA0210">
        <w:rPr>
          <w:sz w:val="28"/>
          <w:szCs w:val="26"/>
        </w:rPr>
        <w:t xml:space="preserve"> пункта 5 настоящего Порядка.</w:t>
      </w:r>
      <w:r w:rsidRPr="00FA0210">
        <w:rPr>
          <w:sz w:val="28"/>
          <w:szCs w:val="26"/>
        </w:rPr>
        <w:t xml:space="preserve"> </w:t>
      </w:r>
    </w:p>
    <w:p w:rsidR="00FA0210" w:rsidRDefault="0049025F" w:rsidP="00FA0210">
      <w:pPr>
        <w:pStyle w:val="af5"/>
        <w:suppressAutoHyphens/>
        <w:spacing w:before="168" w:beforeAutospacing="0" w:after="0" w:afterAutospacing="0" w:line="360" w:lineRule="auto"/>
        <w:ind w:firstLine="539"/>
        <w:contextualSpacing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8. В случае принятия решения об отказе в предоставлении компенсации расходов учреждение направляет </w:t>
      </w:r>
      <w:r w:rsidR="00946B48" w:rsidRPr="00FA0210">
        <w:rPr>
          <w:sz w:val="28"/>
          <w:szCs w:val="26"/>
        </w:rPr>
        <w:t>работникам</w:t>
      </w:r>
      <w:r w:rsidRPr="00FA0210">
        <w:rPr>
          <w:sz w:val="28"/>
          <w:szCs w:val="26"/>
        </w:rPr>
        <w:t xml:space="preserve"> уведомление об отказе в предоставлении компенсации с указанием причин отказа, способом, указанным в заявлении. </w:t>
      </w:r>
    </w:p>
    <w:p w:rsidR="00FA0210" w:rsidRDefault="0049025F" w:rsidP="00FA0210">
      <w:pPr>
        <w:pStyle w:val="af5"/>
        <w:suppressAutoHyphens/>
        <w:spacing w:before="168" w:beforeAutospacing="0" w:after="0" w:afterAutospacing="0" w:line="360" w:lineRule="auto"/>
        <w:ind w:firstLine="539"/>
        <w:contextualSpacing/>
        <w:jc w:val="both"/>
        <w:rPr>
          <w:sz w:val="28"/>
          <w:szCs w:val="26"/>
        </w:rPr>
      </w:pPr>
      <w:r w:rsidRPr="00FA0210">
        <w:rPr>
          <w:sz w:val="28"/>
          <w:szCs w:val="26"/>
        </w:rPr>
        <w:t>9. В случае принятия решения о предоставлении компенсации расходов, комп</w:t>
      </w:r>
      <w:r w:rsidR="00FA0210">
        <w:rPr>
          <w:sz w:val="28"/>
          <w:szCs w:val="26"/>
        </w:rPr>
        <w:t xml:space="preserve">енсация расходов осуществляется </w:t>
      </w:r>
      <w:r w:rsidRPr="00FA0210">
        <w:rPr>
          <w:sz w:val="28"/>
          <w:szCs w:val="26"/>
        </w:rPr>
        <w:t xml:space="preserve">путем перечисления денежных средств </w:t>
      </w:r>
      <w:r w:rsidR="00946B48" w:rsidRPr="00FA0210">
        <w:rPr>
          <w:sz w:val="28"/>
          <w:szCs w:val="26"/>
        </w:rPr>
        <w:t>работникам</w:t>
      </w:r>
      <w:r w:rsidRPr="00FA0210">
        <w:rPr>
          <w:sz w:val="28"/>
          <w:szCs w:val="26"/>
        </w:rPr>
        <w:t xml:space="preserve"> на счет платежной карты или счет, открытый в кредитной организации, в течение 30 календарных дней с момента издания приказа о предоставлении компенсации расходов. </w:t>
      </w:r>
    </w:p>
    <w:p w:rsidR="0049025F" w:rsidRPr="00FA0210" w:rsidRDefault="0049025F" w:rsidP="00FA0210">
      <w:pPr>
        <w:pStyle w:val="af5"/>
        <w:suppressAutoHyphens/>
        <w:spacing w:before="168" w:beforeAutospacing="0" w:after="0" w:afterAutospacing="0" w:line="360" w:lineRule="auto"/>
        <w:ind w:firstLine="539"/>
        <w:contextualSpacing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10. Предоставление компенсации расходов в счет предстоящего проживания заявителя в жилом помещении не допускается. </w:t>
      </w:r>
    </w:p>
    <w:p w:rsidR="00F90C75" w:rsidRPr="00FA0210" w:rsidRDefault="00F90C75" w:rsidP="00F90C75">
      <w:pPr>
        <w:pStyle w:val="af5"/>
        <w:suppressAutoHyphens/>
        <w:spacing w:before="0" w:beforeAutospacing="0" w:after="0" w:afterAutospacing="0" w:line="360" w:lineRule="auto"/>
        <w:ind w:firstLine="539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11. Финансовое обеспечение расходов, предусмотренных настоящим Порядком, осуществляется за счет </w:t>
      </w:r>
      <w:r w:rsidR="002A1A64" w:rsidRPr="00FA0210">
        <w:rPr>
          <w:sz w:val="28"/>
          <w:szCs w:val="26"/>
        </w:rPr>
        <w:t>средств бюджета муниципального образования «Город Магадан»</w:t>
      </w:r>
      <w:r w:rsidRPr="00FA0210">
        <w:rPr>
          <w:sz w:val="28"/>
          <w:szCs w:val="26"/>
        </w:rPr>
        <w:t>.</w:t>
      </w:r>
    </w:p>
    <w:p w:rsidR="00FA0210" w:rsidRDefault="00F90C75" w:rsidP="00FA0210">
      <w:pPr>
        <w:pStyle w:val="af5"/>
        <w:spacing w:before="0" w:beforeAutospacing="0" w:after="0" w:afterAutospacing="0" w:line="288" w:lineRule="atLeast"/>
        <w:ind w:firstLine="540"/>
        <w:jc w:val="both"/>
        <w:rPr>
          <w:sz w:val="28"/>
          <w:szCs w:val="26"/>
        </w:rPr>
      </w:pPr>
      <w:r w:rsidRPr="00FA0210">
        <w:rPr>
          <w:sz w:val="28"/>
          <w:szCs w:val="26"/>
        </w:rPr>
        <w:t xml:space="preserve">  </w:t>
      </w:r>
    </w:p>
    <w:p w:rsidR="00FA0210" w:rsidRDefault="00FA0210" w:rsidP="00FA0210">
      <w:pPr>
        <w:pStyle w:val="af5"/>
        <w:spacing w:before="0" w:beforeAutospacing="0" w:after="0" w:afterAutospacing="0" w:line="288" w:lineRule="atLeast"/>
        <w:ind w:firstLine="540"/>
        <w:jc w:val="both"/>
        <w:rPr>
          <w:sz w:val="28"/>
          <w:szCs w:val="26"/>
        </w:rPr>
      </w:pPr>
    </w:p>
    <w:p w:rsidR="00FA0210" w:rsidRPr="00FA0210" w:rsidRDefault="00AF4843" w:rsidP="00AF4843">
      <w:pPr>
        <w:pStyle w:val="af5"/>
        <w:spacing w:before="0" w:beforeAutospacing="0" w:after="0" w:afterAutospacing="0" w:line="288" w:lineRule="atLeast"/>
        <w:ind w:firstLine="540"/>
        <w:rPr>
          <w:sz w:val="28"/>
          <w:szCs w:val="26"/>
        </w:rPr>
      </w:pPr>
      <w:r>
        <w:rPr>
          <w:sz w:val="28"/>
          <w:szCs w:val="26"/>
        </w:rPr>
        <w:t xml:space="preserve">                                          </w:t>
      </w:r>
      <w:r w:rsidR="00FA0210">
        <w:rPr>
          <w:sz w:val="28"/>
          <w:szCs w:val="26"/>
        </w:rPr>
        <w:t>__________</w:t>
      </w:r>
    </w:p>
    <w:sectPr w:rsidR="00FA0210" w:rsidRPr="00FA0210" w:rsidSect="002B23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709" w:right="850" w:bottom="426" w:left="1701" w:header="567" w:footer="11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C8B" w:rsidRDefault="00AD7C8B">
      <w:r>
        <w:separator/>
      </w:r>
    </w:p>
  </w:endnote>
  <w:endnote w:type="continuationSeparator" w:id="0">
    <w:p w:rsidR="00AD7C8B" w:rsidRDefault="00AD7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A57" w:rsidRDefault="007F7A57" w:rsidP="008A4FE6">
    <w:pPr>
      <w:pStyle w:val="ab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B23B9">
      <w:rPr>
        <w:rStyle w:val="a3"/>
        <w:noProof/>
      </w:rPr>
      <w:t>2</w:t>
    </w:r>
    <w:r>
      <w:rPr>
        <w:rStyle w:val="a3"/>
      </w:rPr>
      <w:fldChar w:fldCharType="end"/>
    </w:r>
  </w:p>
  <w:p w:rsidR="007F7A57" w:rsidRDefault="007F7A57" w:rsidP="00DB77C6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A57" w:rsidRDefault="007F7A57" w:rsidP="00DC6727">
    <w:pPr>
      <w:pStyle w:val="ab"/>
      <w:framePr w:wrap="around" w:vAnchor="text" w:hAnchor="margin" w:xAlign="right" w:y="1"/>
      <w:rPr>
        <w:rStyle w:val="a3"/>
      </w:rPr>
    </w:pPr>
    <w:r>
      <w:rPr>
        <w:rStyle w:val="a3"/>
      </w:rPr>
      <w:t xml:space="preserve">                                                                                                                                                         </w:t>
    </w:r>
  </w:p>
  <w:p w:rsidR="007F7A57" w:rsidRPr="00824C31" w:rsidRDefault="007F7A57" w:rsidP="00581AED">
    <w:pPr>
      <w:pStyle w:val="ab"/>
      <w:tabs>
        <w:tab w:val="left" w:pos="720"/>
      </w:tabs>
      <w:ind w:right="360"/>
      <w:rPr>
        <w:sz w:val="16"/>
      </w:rPr>
    </w:pPr>
    <w:r w:rsidRPr="00824C31"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C8B" w:rsidRDefault="00AD7C8B">
      <w:r>
        <w:separator/>
      </w:r>
    </w:p>
  </w:footnote>
  <w:footnote w:type="continuationSeparator" w:id="0">
    <w:p w:rsidR="00AD7C8B" w:rsidRDefault="00AD7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A57" w:rsidRDefault="007F7A57" w:rsidP="000A234D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B23B9">
      <w:rPr>
        <w:rStyle w:val="a3"/>
        <w:noProof/>
      </w:rPr>
      <w:t>2</w:t>
    </w:r>
    <w:r>
      <w:rPr>
        <w:rStyle w:val="a3"/>
      </w:rPr>
      <w:fldChar w:fldCharType="end"/>
    </w:r>
  </w:p>
  <w:p w:rsidR="007F7A57" w:rsidRDefault="007F7A5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A57" w:rsidRDefault="007F7A57" w:rsidP="00633770">
    <w:pPr>
      <w:pStyle w:val="ac"/>
      <w:jc w:val="center"/>
      <w:rPr>
        <w:rStyle w:val="a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550748"/>
      <w:docPartObj>
        <w:docPartGallery w:val="Page Numbers (Top of Page)"/>
        <w:docPartUnique/>
      </w:docPartObj>
    </w:sdtPr>
    <w:sdtEndPr/>
    <w:sdtContent>
      <w:p w:rsidR="002B23B9" w:rsidRDefault="00AD7C8B">
        <w:pPr>
          <w:pStyle w:val="ac"/>
          <w:jc w:val="center"/>
        </w:pPr>
      </w:p>
    </w:sdtContent>
  </w:sdt>
  <w:p w:rsidR="00DE235A" w:rsidRDefault="00DE23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74FE"/>
    <w:multiLevelType w:val="hybridMultilevel"/>
    <w:tmpl w:val="DE7011AA"/>
    <w:lvl w:ilvl="0" w:tplc="5B1818E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573EB7"/>
    <w:multiLevelType w:val="hybridMultilevel"/>
    <w:tmpl w:val="3814CB72"/>
    <w:lvl w:ilvl="0" w:tplc="548E534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D411B78"/>
    <w:multiLevelType w:val="hybridMultilevel"/>
    <w:tmpl w:val="A96E83E6"/>
    <w:lvl w:ilvl="0" w:tplc="8B3C0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958E4"/>
    <w:multiLevelType w:val="multilevel"/>
    <w:tmpl w:val="79F2A3F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5" w:hanging="2160"/>
      </w:pPr>
      <w:rPr>
        <w:rFonts w:hint="default"/>
      </w:rPr>
    </w:lvl>
  </w:abstractNum>
  <w:abstractNum w:abstractNumId="4" w15:restartNumberingAfterBreak="0">
    <w:nsid w:val="187748E8"/>
    <w:multiLevelType w:val="hybridMultilevel"/>
    <w:tmpl w:val="C8564944"/>
    <w:lvl w:ilvl="0" w:tplc="02F488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94410"/>
    <w:multiLevelType w:val="multilevel"/>
    <w:tmpl w:val="07382D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429D4CFF"/>
    <w:multiLevelType w:val="multilevel"/>
    <w:tmpl w:val="E4DC53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4C3D78BF"/>
    <w:multiLevelType w:val="hybridMultilevel"/>
    <w:tmpl w:val="90663F72"/>
    <w:lvl w:ilvl="0" w:tplc="557018A4">
      <w:start w:val="1"/>
      <w:numFmt w:val="decimal"/>
      <w:lvlText w:val="%1."/>
      <w:lvlJc w:val="left"/>
      <w:pPr>
        <w:tabs>
          <w:tab w:val="num" w:pos="1512"/>
        </w:tabs>
        <w:ind w:left="1512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578C6498"/>
    <w:multiLevelType w:val="hybridMultilevel"/>
    <w:tmpl w:val="ECC00256"/>
    <w:lvl w:ilvl="0" w:tplc="FCA2939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1BD6031"/>
    <w:multiLevelType w:val="multilevel"/>
    <w:tmpl w:val="049C4EB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0" w15:restartNumberingAfterBreak="0">
    <w:nsid w:val="62BF788C"/>
    <w:multiLevelType w:val="hybridMultilevel"/>
    <w:tmpl w:val="4B5EACC2"/>
    <w:lvl w:ilvl="0" w:tplc="059A5CBA">
      <w:start w:val="1"/>
      <w:numFmt w:val="decimal"/>
      <w:lvlText w:val="%1."/>
      <w:lvlJc w:val="left"/>
      <w:pPr>
        <w:ind w:left="47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638060C7"/>
    <w:multiLevelType w:val="multilevel"/>
    <w:tmpl w:val="4C8AC53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66175B0E"/>
    <w:multiLevelType w:val="hybridMultilevel"/>
    <w:tmpl w:val="B7A24152"/>
    <w:lvl w:ilvl="0" w:tplc="070A594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A9345E5"/>
    <w:multiLevelType w:val="hybridMultilevel"/>
    <w:tmpl w:val="0002CE24"/>
    <w:lvl w:ilvl="0" w:tplc="B1E0792C">
      <w:start w:val="1"/>
      <w:numFmt w:val="decimal"/>
      <w:lvlText w:val="%1."/>
      <w:lvlJc w:val="left"/>
      <w:pPr>
        <w:ind w:left="14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DEB2514"/>
    <w:multiLevelType w:val="hybridMultilevel"/>
    <w:tmpl w:val="C28AE422"/>
    <w:lvl w:ilvl="0" w:tplc="622470CC">
      <w:start w:val="1"/>
      <w:numFmt w:val="decimal"/>
      <w:lvlText w:val="%1."/>
      <w:lvlJc w:val="left"/>
      <w:pPr>
        <w:tabs>
          <w:tab w:val="num" w:pos="1560"/>
        </w:tabs>
        <w:ind w:left="156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7E98716C"/>
    <w:multiLevelType w:val="hybridMultilevel"/>
    <w:tmpl w:val="7E40F2CA"/>
    <w:lvl w:ilvl="0" w:tplc="452AC5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2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11"/>
  </w:num>
  <w:num w:numId="10">
    <w:abstractNumId w:val="9"/>
  </w:num>
  <w:num w:numId="11">
    <w:abstractNumId w:val="5"/>
  </w:num>
  <w:num w:numId="12">
    <w:abstractNumId w:val="4"/>
  </w:num>
  <w:num w:numId="13">
    <w:abstractNumId w:val="6"/>
  </w:num>
  <w:num w:numId="14">
    <w:abstractNumId w:val="3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AE7"/>
    <w:rsid w:val="00001BC4"/>
    <w:rsid w:val="000041EF"/>
    <w:rsid w:val="000043B2"/>
    <w:rsid w:val="0000572C"/>
    <w:rsid w:val="000118C7"/>
    <w:rsid w:val="00014B47"/>
    <w:rsid w:val="0001790B"/>
    <w:rsid w:val="00023BBD"/>
    <w:rsid w:val="00030B40"/>
    <w:rsid w:val="00033CC4"/>
    <w:rsid w:val="000436FF"/>
    <w:rsid w:val="00056C08"/>
    <w:rsid w:val="00063256"/>
    <w:rsid w:val="00064317"/>
    <w:rsid w:val="0006640A"/>
    <w:rsid w:val="000768FE"/>
    <w:rsid w:val="00076B6E"/>
    <w:rsid w:val="000849A9"/>
    <w:rsid w:val="000876DB"/>
    <w:rsid w:val="00087A30"/>
    <w:rsid w:val="000921D8"/>
    <w:rsid w:val="000945F3"/>
    <w:rsid w:val="00095101"/>
    <w:rsid w:val="000A234D"/>
    <w:rsid w:val="000A2BA1"/>
    <w:rsid w:val="000B6C50"/>
    <w:rsid w:val="000C1E90"/>
    <w:rsid w:val="000C6907"/>
    <w:rsid w:val="000D1587"/>
    <w:rsid w:val="000D5B88"/>
    <w:rsid w:val="000E29FB"/>
    <w:rsid w:val="000E452A"/>
    <w:rsid w:val="000E7262"/>
    <w:rsid w:val="000F2ECD"/>
    <w:rsid w:val="000F474B"/>
    <w:rsid w:val="000F485E"/>
    <w:rsid w:val="000F74A4"/>
    <w:rsid w:val="001029C8"/>
    <w:rsid w:val="00103612"/>
    <w:rsid w:val="00106A2F"/>
    <w:rsid w:val="001104AF"/>
    <w:rsid w:val="0011148F"/>
    <w:rsid w:val="00116BDC"/>
    <w:rsid w:val="00121190"/>
    <w:rsid w:val="00123803"/>
    <w:rsid w:val="001243F3"/>
    <w:rsid w:val="001249BE"/>
    <w:rsid w:val="00127AB9"/>
    <w:rsid w:val="0013528D"/>
    <w:rsid w:val="001417D8"/>
    <w:rsid w:val="001452B1"/>
    <w:rsid w:val="00145DC5"/>
    <w:rsid w:val="00153651"/>
    <w:rsid w:val="001552DA"/>
    <w:rsid w:val="00155662"/>
    <w:rsid w:val="00156C7F"/>
    <w:rsid w:val="00157E7E"/>
    <w:rsid w:val="00173518"/>
    <w:rsid w:val="00173793"/>
    <w:rsid w:val="00181D73"/>
    <w:rsid w:val="00182538"/>
    <w:rsid w:val="0019088B"/>
    <w:rsid w:val="001A50B4"/>
    <w:rsid w:val="001B337B"/>
    <w:rsid w:val="001C236B"/>
    <w:rsid w:val="001C2AFF"/>
    <w:rsid w:val="001D075A"/>
    <w:rsid w:val="001D0CD2"/>
    <w:rsid w:val="001D1CDC"/>
    <w:rsid w:val="001D5C7A"/>
    <w:rsid w:val="001E1427"/>
    <w:rsid w:val="001E2269"/>
    <w:rsid w:val="001E70A9"/>
    <w:rsid w:val="001F30BD"/>
    <w:rsid w:val="001F472F"/>
    <w:rsid w:val="002016E6"/>
    <w:rsid w:val="00206B56"/>
    <w:rsid w:val="00207180"/>
    <w:rsid w:val="00217297"/>
    <w:rsid w:val="00227AB0"/>
    <w:rsid w:val="002359C2"/>
    <w:rsid w:val="00235BA0"/>
    <w:rsid w:val="00242437"/>
    <w:rsid w:val="00242B02"/>
    <w:rsid w:val="002450BE"/>
    <w:rsid w:val="00254836"/>
    <w:rsid w:val="00262BE8"/>
    <w:rsid w:val="002844A6"/>
    <w:rsid w:val="002935BE"/>
    <w:rsid w:val="0029399B"/>
    <w:rsid w:val="00297E1F"/>
    <w:rsid w:val="002A1A64"/>
    <w:rsid w:val="002B02FF"/>
    <w:rsid w:val="002B23B9"/>
    <w:rsid w:val="002B3DFB"/>
    <w:rsid w:val="002B5A23"/>
    <w:rsid w:val="002B7B3B"/>
    <w:rsid w:val="002C0AB0"/>
    <w:rsid w:val="002C1011"/>
    <w:rsid w:val="002C1E7D"/>
    <w:rsid w:val="002C2B8F"/>
    <w:rsid w:val="002C464F"/>
    <w:rsid w:val="002D07C7"/>
    <w:rsid w:val="002D0E42"/>
    <w:rsid w:val="002D1E60"/>
    <w:rsid w:val="002D39D8"/>
    <w:rsid w:val="002D6D51"/>
    <w:rsid w:val="002E15D7"/>
    <w:rsid w:val="002E39CF"/>
    <w:rsid w:val="002F00F4"/>
    <w:rsid w:val="002F7646"/>
    <w:rsid w:val="00301847"/>
    <w:rsid w:val="00303EF0"/>
    <w:rsid w:val="0030439E"/>
    <w:rsid w:val="00307FF0"/>
    <w:rsid w:val="00311170"/>
    <w:rsid w:val="00311E3E"/>
    <w:rsid w:val="003131E1"/>
    <w:rsid w:val="00316CB1"/>
    <w:rsid w:val="003202B1"/>
    <w:rsid w:val="00323559"/>
    <w:rsid w:val="0032470D"/>
    <w:rsid w:val="00335B40"/>
    <w:rsid w:val="00343973"/>
    <w:rsid w:val="00344BCC"/>
    <w:rsid w:val="00350C8F"/>
    <w:rsid w:val="003539D5"/>
    <w:rsid w:val="0036426F"/>
    <w:rsid w:val="00371960"/>
    <w:rsid w:val="00372D5F"/>
    <w:rsid w:val="003731A2"/>
    <w:rsid w:val="00373DDB"/>
    <w:rsid w:val="00374884"/>
    <w:rsid w:val="00384D16"/>
    <w:rsid w:val="00385FCC"/>
    <w:rsid w:val="003976C4"/>
    <w:rsid w:val="003A1BCE"/>
    <w:rsid w:val="003A7C44"/>
    <w:rsid w:val="003B5087"/>
    <w:rsid w:val="003B59F4"/>
    <w:rsid w:val="003B65CF"/>
    <w:rsid w:val="003C14BF"/>
    <w:rsid w:val="003C3BDF"/>
    <w:rsid w:val="003C4F61"/>
    <w:rsid w:val="003C6BD5"/>
    <w:rsid w:val="003C6C60"/>
    <w:rsid w:val="003D0640"/>
    <w:rsid w:val="003D0E7D"/>
    <w:rsid w:val="003D3872"/>
    <w:rsid w:val="003D4880"/>
    <w:rsid w:val="003E4057"/>
    <w:rsid w:val="003E4080"/>
    <w:rsid w:val="003E5A3D"/>
    <w:rsid w:val="003F5D9D"/>
    <w:rsid w:val="003F6B84"/>
    <w:rsid w:val="003F7E89"/>
    <w:rsid w:val="00400381"/>
    <w:rsid w:val="00403CA2"/>
    <w:rsid w:val="004046CC"/>
    <w:rsid w:val="0042159E"/>
    <w:rsid w:val="004243D4"/>
    <w:rsid w:val="00431A3B"/>
    <w:rsid w:val="0043319E"/>
    <w:rsid w:val="00435BF6"/>
    <w:rsid w:val="004403E5"/>
    <w:rsid w:val="00444083"/>
    <w:rsid w:val="00447736"/>
    <w:rsid w:val="004520C1"/>
    <w:rsid w:val="00453337"/>
    <w:rsid w:val="00462A61"/>
    <w:rsid w:val="00463A74"/>
    <w:rsid w:val="0047206B"/>
    <w:rsid w:val="00477054"/>
    <w:rsid w:val="00482809"/>
    <w:rsid w:val="0049025F"/>
    <w:rsid w:val="00490403"/>
    <w:rsid w:val="00491498"/>
    <w:rsid w:val="00491964"/>
    <w:rsid w:val="00494922"/>
    <w:rsid w:val="00496C3E"/>
    <w:rsid w:val="004A1F89"/>
    <w:rsid w:val="004B3B8B"/>
    <w:rsid w:val="004C0A9D"/>
    <w:rsid w:val="004C3D7A"/>
    <w:rsid w:val="004D2B55"/>
    <w:rsid w:val="004D77B6"/>
    <w:rsid w:val="004E27AF"/>
    <w:rsid w:val="00500229"/>
    <w:rsid w:val="0050369D"/>
    <w:rsid w:val="00514676"/>
    <w:rsid w:val="0052548A"/>
    <w:rsid w:val="0052642D"/>
    <w:rsid w:val="005278B4"/>
    <w:rsid w:val="0053112B"/>
    <w:rsid w:val="00535DAD"/>
    <w:rsid w:val="005576F3"/>
    <w:rsid w:val="00560880"/>
    <w:rsid w:val="00576751"/>
    <w:rsid w:val="00580BA2"/>
    <w:rsid w:val="00581AED"/>
    <w:rsid w:val="00586A85"/>
    <w:rsid w:val="005927CE"/>
    <w:rsid w:val="00597E58"/>
    <w:rsid w:val="005A30DB"/>
    <w:rsid w:val="005B7494"/>
    <w:rsid w:val="005C13C3"/>
    <w:rsid w:val="005C305C"/>
    <w:rsid w:val="005C618E"/>
    <w:rsid w:val="005D2643"/>
    <w:rsid w:val="005D6408"/>
    <w:rsid w:val="005D7307"/>
    <w:rsid w:val="005E4887"/>
    <w:rsid w:val="005E6D20"/>
    <w:rsid w:val="005F5E50"/>
    <w:rsid w:val="005F619B"/>
    <w:rsid w:val="00607F94"/>
    <w:rsid w:val="006158AA"/>
    <w:rsid w:val="006239AD"/>
    <w:rsid w:val="00633770"/>
    <w:rsid w:val="006378EE"/>
    <w:rsid w:val="00645A8F"/>
    <w:rsid w:val="00645A9F"/>
    <w:rsid w:val="00646816"/>
    <w:rsid w:val="00647689"/>
    <w:rsid w:val="006560D5"/>
    <w:rsid w:val="00656287"/>
    <w:rsid w:val="00665BE9"/>
    <w:rsid w:val="00675355"/>
    <w:rsid w:val="0068014B"/>
    <w:rsid w:val="006859DE"/>
    <w:rsid w:val="00686426"/>
    <w:rsid w:val="00690B9A"/>
    <w:rsid w:val="00690C53"/>
    <w:rsid w:val="00690D93"/>
    <w:rsid w:val="00691E34"/>
    <w:rsid w:val="00693047"/>
    <w:rsid w:val="00695BEB"/>
    <w:rsid w:val="00696AB6"/>
    <w:rsid w:val="00696D0B"/>
    <w:rsid w:val="006A020C"/>
    <w:rsid w:val="006A3B78"/>
    <w:rsid w:val="006B0AE3"/>
    <w:rsid w:val="006B5463"/>
    <w:rsid w:val="006E3F0A"/>
    <w:rsid w:val="006E485D"/>
    <w:rsid w:val="0070187F"/>
    <w:rsid w:val="00711CEF"/>
    <w:rsid w:val="00714EA8"/>
    <w:rsid w:val="00715174"/>
    <w:rsid w:val="00720BAE"/>
    <w:rsid w:val="00727A56"/>
    <w:rsid w:val="007333F5"/>
    <w:rsid w:val="00735433"/>
    <w:rsid w:val="00754F5C"/>
    <w:rsid w:val="00760FFD"/>
    <w:rsid w:val="0076105D"/>
    <w:rsid w:val="00774ED6"/>
    <w:rsid w:val="0078547C"/>
    <w:rsid w:val="0078712A"/>
    <w:rsid w:val="007940AD"/>
    <w:rsid w:val="00795A1F"/>
    <w:rsid w:val="00795BB1"/>
    <w:rsid w:val="007C1094"/>
    <w:rsid w:val="007C1B55"/>
    <w:rsid w:val="007C4152"/>
    <w:rsid w:val="007D2CF1"/>
    <w:rsid w:val="007E5536"/>
    <w:rsid w:val="007E5EE0"/>
    <w:rsid w:val="007F3C6B"/>
    <w:rsid w:val="007F792B"/>
    <w:rsid w:val="007F7A57"/>
    <w:rsid w:val="00800798"/>
    <w:rsid w:val="008029B2"/>
    <w:rsid w:val="00807FA0"/>
    <w:rsid w:val="008113FE"/>
    <w:rsid w:val="0081143F"/>
    <w:rsid w:val="00813F11"/>
    <w:rsid w:val="00822343"/>
    <w:rsid w:val="00824708"/>
    <w:rsid w:val="00824C31"/>
    <w:rsid w:val="008262D4"/>
    <w:rsid w:val="008324BC"/>
    <w:rsid w:val="00832C6E"/>
    <w:rsid w:val="008407BB"/>
    <w:rsid w:val="0084348F"/>
    <w:rsid w:val="00845CC3"/>
    <w:rsid w:val="00847424"/>
    <w:rsid w:val="008518E0"/>
    <w:rsid w:val="00853F62"/>
    <w:rsid w:val="00855E5A"/>
    <w:rsid w:val="00861676"/>
    <w:rsid w:val="00866C16"/>
    <w:rsid w:val="00871490"/>
    <w:rsid w:val="00871B9D"/>
    <w:rsid w:val="00871DE6"/>
    <w:rsid w:val="0087761F"/>
    <w:rsid w:val="00877D88"/>
    <w:rsid w:val="008830B6"/>
    <w:rsid w:val="008850FE"/>
    <w:rsid w:val="008A4FE6"/>
    <w:rsid w:val="008B26E1"/>
    <w:rsid w:val="008B2B7A"/>
    <w:rsid w:val="008B42E6"/>
    <w:rsid w:val="008B6CDE"/>
    <w:rsid w:val="008C4AAD"/>
    <w:rsid w:val="008C595D"/>
    <w:rsid w:val="008D20C2"/>
    <w:rsid w:val="008D2CCC"/>
    <w:rsid w:val="008D56C6"/>
    <w:rsid w:val="008D6195"/>
    <w:rsid w:val="008E4407"/>
    <w:rsid w:val="008F16B0"/>
    <w:rsid w:val="009014C6"/>
    <w:rsid w:val="00917345"/>
    <w:rsid w:val="00920439"/>
    <w:rsid w:val="00922B87"/>
    <w:rsid w:val="00927301"/>
    <w:rsid w:val="00934B19"/>
    <w:rsid w:val="00946B48"/>
    <w:rsid w:val="00947117"/>
    <w:rsid w:val="00955D9E"/>
    <w:rsid w:val="00960055"/>
    <w:rsid w:val="009669FE"/>
    <w:rsid w:val="009719C9"/>
    <w:rsid w:val="00974AE7"/>
    <w:rsid w:val="00976EBC"/>
    <w:rsid w:val="00981982"/>
    <w:rsid w:val="00982B22"/>
    <w:rsid w:val="009846B2"/>
    <w:rsid w:val="0098483F"/>
    <w:rsid w:val="009850E7"/>
    <w:rsid w:val="00986AB5"/>
    <w:rsid w:val="009875F6"/>
    <w:rsid w:val="00993197"/>
    <w:rsid w:val="00996663"/>
    <w:rsid w:val="00997D49"/>
    <w:rsid w:val="009A104A"/>
    <w:rsid w:val="009A40FB"/>
    <w:rsid w:val="009A752D"/>
    <w:rsid w:val="009B2FDA"/>
    <w:rsid w:val="009B4F1A"/>
    <w:rsid w:val="009B5E90"/>
    <w:rsid w:val="009C2479"/>
    <w:rsid w:val="009C546E"/>
    <w:rsid w:val="009C7881"/>
    <w:rsid w:val="009D0FC8"/>
    <w:rsid w:val="009D7B67"/>
    <w:rsid w:val="009E0671"/>
    <w:rsid w:val="00A00A56"/>
    <w:rsid w:val="00A00D92"/>
    <w:rsid w:val="00A109A6"/>
    <w:rsid w:val="00A2313E"/>
    <w:rsid w:val="00A23A97"/>
    <w:rsid w:val="00A252F5"/>
    <w:rsid w:val="00A25C02"/>
    <w:rsid w:val="00A361F4"/>
    <w:rsid w:val="00A4105F"/>
    <w:rsid w:val="00A42487"/>
    <w:rsid w:val="00A47371"/>
    <w:rsid w:val="00A47468"/>
    <w:rsid w:val="00A52998"/>
    <w:rsid w:val="00A5362D"/>
    <w:rsid w:val="00A55637"/>
    <w:rsid w:val="00A60F3C"/>
    <w:rsid w:val="00A6613D"/>
    <w:rsid w:val="00A83821"/>
    <w:rsid w:val="00A9315C"/>
    <w:rsid w:val="00A93F8B"/>
    <w:rsid w:val="00AA5D0D"/>
    <w:rsid w:val="00AA5E4C"/>
    <w:rsid w:val="00AA60F5"/>
    <w:rsid w:val="00AA678D"/>
    <w:rsid w:val="00AA6EF0"/>
    <w:rsid w:val="00AA73D5"/>
    <w:rsid w:val="00AC2760"/>
    <w:rsid w:val="00AC49FB"/>
    <w:rsid w:val="00AD02B6"/>
    <w:rsid w:val="00AD145F"/>
    <w:rsid w:val="00AD3CE6"/>
    <w:rsid w:val="00AD7C8B"/>
    <w:rsid w:val="00AE0989"/>
    <w:rsid w:val="00AE1ABA"/>
    <w:rsid w:val="00AF4170"/>
    <w:rsid w:val="00AF4843"/>
    <w:rsid w:val="00B05B76"/>
    <w:rsid w:val="00B0650E"/>
    <w:rsid w:val="00B25557"/>
    <w:rsid w:val="00B33282"/>
    <w:rsid w:val="00B41F08"/>
    <w:rsid w:val="00B43866"/>
    <w:rsid w:val="00B52167"/>
    <w:rsid w:val="00B56315"/>
    <w:rsid w:val="00B76FD8"/>
    <w:rsid w:val="00B77B4D"/>
    <w:rsid w:val="00B80C25"/>
    <w:rsid w:val="00B900E7"/>
    <w:rsid w:val="00B905CE"/>
    <w:rsid w:val="00B9755D"/>
    <w:rsid w:val="00BA7A8F"/>
    <w:rsid w:val="00BD7C82"/>
    <w:rsid w:val="00BE6554"/>
    <w:rsid w:val="00BF24BB"/>
    <w:rsid w:val="00BF3537"/>
    <w:rsid w:val="00BF66A3"/>
    <w:rsid w:val="00C007F1"/>
    <w:rsid w:val="00C042E2"/>
    <w:rsid w:val="00C063BC"/>
    <w:rsid w:val="00C1655A"/>
    <w:rsid w:val="00C1686F"/>
    <w:rsid w:val="00C22A55"/>
    <w:rsid w:val="00C243A1"/>
    <w:rsid w:val="00C24EBD"/>
    <w:rsid w:val="00C2535A"/>
    <w:rsid w:val="00C3458B"/>
    <w:rsid w:val="00C3489B"/>
    <w:rsid w:val="00C41AF3"/>
    <w:rsid w:val="00C51501"/>
    <w:rsid w:val="00C52486"/>
    <w:rsid w:val="00C55D49"/>
    <w:rsid w:val="00C579E1"/>
    <w:rsid w:val="00C616B1"/>
    <w:rsid w:val="00C82C9E"/>
    <w:rsid w:val="00C84751"/>
    <w:rsid w:val="00C850E8"/>
    <w:rsid w:val="00C855AE"/>
    <w:rsid w:val="00C861EA"/>
    <w:rsid w:val="00C867D9"/>
    <w:rsid w:val="00C8797A"/>
    <w:rsid w:val="00C9068C"/>
    <w:rsid w:val="00C9135E"/>
    <w:rsid w:val="00C9706F"/>
    <w:rsid w:val="00CA21D3"/>
    <w:rsid w:val="00CB22CE"/>
    <w:rsid w:val="00CB65A4"/>
    <w:rsid w:val="00CC3DA2"/>
    <w:rsid w:val="00CC74F8"/>
    <w:rsid w:val="00CD1598"/>
    <w:rsid w:val="00CD4C2C"/>
    <w:rsid w:val="00CD6CD1"/>
    <w:rsid w:val="00CE0910"/>
    <w:rsid w:val="00CE3E8A"/>
    <w:rsid w:val="00CE61DD"/>
    <w:rsid w:val="00CF0E05"/>
    <w:rsid w:val="00D05D43"/>
    <w:rsid w:val="00D13D5B"/>
    <w:rsid w:val="00D140C1"/>
    <w:rsid w:val="00D142D3"/>
    <w:rsid w:val="00D171EE"/>
    <w:rsid w:val="00D17AB5"/>
    <w:rsid w:val="00D246BD"/>
    <w:rsid w:val="00D274A6"/>
    <w:rsid w:val="00D50707"/>
    <w:rsid w:val="00D64AFE"/>
    <w:rsid w:val="00D74838"/>
    <w:rsid w:val="00D8417A"/>
    <w:rsid w:val="00D9493B"/>
    <w:rsid w:val="00D94A9A"/>
    <w:rsid w:val="00D962F9"/>
    <w:rsid w:val="00DA6669"/>
    <w:rsid w:val="00DB4ADC"/>
    <w:rsid w:val="00DB77C6"/>
    <w:rsid w:val="00DC3A94"/>
    <w:rsid w:val="00DC6727"/>
    <w:rsid w:val="00DD259E"/>
    <w:rsid w:val="00DE235A"/>
    <w:rsid w:val="00DF180D"/>
    <w:rsid w:val="00DF291A"/>
    <w:rsid w:val="00DF5A92"/>
    <w:rsid w:val="00E11E9B"/>
    <w:rsid w:val="00E217D6"/>
    <w:rsid w:val="00E233BB"/>
    <w:rsid w:val="00E23DBD"/>
    <w:rsid w:val="00E3187A"/>
    <w:rsid w:val="00E31D8B"/>
    <w:rsid w:val="00E33394"/>
    <w:rsid w:val="00E34F7B"/>
    <w:rsid w:val="00E37BEA"/>
    <w:rsid w:val="00E40F63"/>
    <w:rsid w:val="00E42BB8"/>
    <w:rsid w:val="00E47BC8"/>
    <w:rsid w:val="00E51C63"/>
    <w:rsid w:val="00E5567E"/>
    <w:rsid w:val="00E6188B"/>
    <w:rsid w:val="00E62598"/>
    <w:rsid w:val="00E63A83"/>
    <w:rsid w:val="00E6618F"/>
    <w:rsid w:val="00E71B3F"/>
    <w:rsid w:val="00E75909"/>
    <w:rsid w:val="00E80B1E"/>
    <w:rsid w:val="00E80C3F"/>
    <w:rsid w:val="00E825BC"/>
    <w:rsid w:val="00E9037F"/>
    <w:rsid w:val="00E93584"/>
    <w:rsid w:val="00E97D8F"/>
    <w:rsid w:val="00EA0731"/>
    <w:rsid w:val="00EA48AE"/>
    <w:rsid w:val="00EA4F8E"/>
    <w:rsid w:val="00EB1F96"/>
    <w:rsid w:val="00EC1B40"/>
    <w:rsid w:val="00EC5ED2"/>
    <w:rsid w:val="00ED25A7"/>
    <w:rsid w:val="00ED45DF"/>
    <w:rsid w:val="00ED7B30"/>
    <w:rsid w:val="00EE544A"/>
    <w:rsid w:val="00EE6175"/>
    <w:rsid w:val="00EF2876"/>
    <w:rsid w:val="00EF287F"/>
    <w:rsid w:val="00F01DE0"/>
    <w:rsid w:val="00F0317C"/>
    <w:rsid w:val="00F03E79"/>
    <w:rsid w:val="00F074B3"/>
    <w:rsid w:val="00F07E47"/>
    <w:rsid w:val="00F100B0"/>
    <w:rsid w:val="00F102EE"/>
    <w:rsid w:val="00F11F2B"/>
    <w:rsid w:val="00F173B4"/>
    <w:rsid w:val="00F17D99"/>
    <w:rsid w:val="00F20290"/>
    <w:rsid w:val="00F20B37"/>
    <w:rsid w:val="00F30222"/>
    <w:rsid w:val="00F31E5C"/>
    <w:rsid w:val="00F3784D"/>
    <w:rsid w:val="00F406F1"/>
    <w:rsid w:val="00F41DB0"/>
    <w:rsid w:val="00F43C6B"/>
    <w:rsid w:val="00F45E8E"/>
    <w:rsid w:val="00F72FBB"/>
    <w:rsid w:val="00F75E3A"/>
    <w:rsid w:val="00F77690"/>
    <w:rsid w:val="00F77A8A"/>
    <w:rsid w:val="00F8465E"/>
    <w:rsid w:val="00F90C75"/>
    <w:rsid w:val="00F977F8"/>
    <w:rsid w:val="00FA0210"/>
    <w:rsid w:val="00FA21FF"/>
    <w:rsid w:val="00FB695C"/>
    <w:rsid w:val="00FB7C55"/>
    <w:rsid w:val="00FC2F7A"/>
    <w:rsid w:val="00FC3E65"/>
    <w:rsid w:val="00FC4F4E"/>
    <w:rsid w:val="00FC5374"/>
    <w:rsid w:val="00FC7397"/>
    <w:rsid w:val="00FD024C"/>
    <w:rsid w:val="00FD0B88"/>
    <w:rsid w:val="00FD2AA9"/>
    <w:rsid w:val="00FF3190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D2B92E3"/>
  <w15:docId w15:val="{13CAAA02-F6BC-4C58-BF11-0F56605F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65"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C3E65"/>
  </w:style>
  <w:style w:type="character" w:customStyle="1" w:styleId="WW-Absatz-Standardschriftart">
    <w:name w:val="WW-Absatz-Standardschriftart"/>
    <w:rsid w:val="00FC3E65"/>
  </w:style>
  <w:style w:type="character" w:customStyle="1" w:styleId="WW-Absatz-Standardschriftart1">
    <w:name w:val="WW-Absatz-Standardschriftart1"/>
    <w:rsid w:val="00FC3E65"/>
  </w:style>
  <w:style w:type="character" w:customStyle="1" w:styleId="1">
    <w:name w:val="Основной шрифт абзаца1"/>
    <w:rsid w:val="00FC3E65"/>
  </w:style>
  <w:style w:type="character" w:styleId="a3">
    <w:name w:val="page number"/>
    <w:basedOn w:val="1"/>
    <w:rsid w:val="00FC3E65"/>
  </w:style>
  <w:style w:type="character" w:customStyle="1" w:styleId="a4">
    <w:name w:val="Символ нумерации"/>
    <w:rsid w:val="00FC3E65"/>
  </w:style>
  <w:style w:type="paragraph" w:customStyle="1" w:styleId="10">
    <w:name w:val="Заголовок1"/>
    <w:basedOn w:val="a"/>
    <w:next w:val="a5"/>
    <w:rsid w:val="00FC3E6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FC3E65"/>
    <w:pPr>
      <w:jc w:val="both"/>
    </w:pPr>
  </w:style>
  <w:style w:type="paragraph" w:styleId="a6">
    <w:name w:val="List"/>
    <w:basedOn w:val="a5"/>
    <w:rsid w:val="00FC3E65"/>
    <w:rPr>
      <w:rFonts w:ascii="Arial" w:hAnsi="Arial" w:cs="Tahoma"/>
    </w:rPr>
  </w:style>
  <w:style w:type="paragraph" w:customStyle="1" w:styleId="11">
    <w:name w:val="Название1"/>
    <w:basedOn w:val="a"/>
    <w:rsid w:val="00FC3E65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FC3E65"/>
    <w:pPr>
      <w:suppressLineNumbers/>
    </w:pPr>
    <w:rPr>
      <w:rFonts w:ascii="Arial" w:hAnsi="Arial" w:cs="Tahoma"/>
    </w:rPr>
  </w:style>
  <w:style w:type="paragraph" w:styleId="a7">
    <w:name w:val="Title"/>
    <w:basedOn w:val="10"/>
    <w:next w:val="a8"/>
    <w:qFormat/>
    <w:rsid w:val="00FC3E65"/>
  </w:style>
  <w:style w:type="paragraph" w:styleId="a8">
    <w:name w:val="Subtitle"/>
    <w:basedOn w:val="10"/>
    <w:next w:val="a5"/>
    <w:qFormat/>
    <w:rsid w:val="00FC3E65"/>
    <w:pPr>
      <w:jc w:val="center"/>
    </w:pPr>
    <w:rPr>
      <w:i/>
      <w:iCs/>
    </w:rPr>
  </w:style>
  <w:style w:type="paragraph" w:styleId="a9">
    <w:name w:val="Body Text Indent"/>
    <w:basedOn w:val="a"/>
    <w:link w:val="aa"/>
    <w:rsid w:val="00FC3E65"/>
    <w:pPr>
      <w:ind w:firstLine="705"/>
      <w:jc w:val="both"/>
    </w:pPr>
    <w:rPr>
      <w:sz w:val="28"/>
    </w:rPr>
  </w:style>
  <w:style w:type="paragraph" w:styleId="ab">
    <w:name w:val="footer"/>
    <w:basedOn w:val="a"/>
    <w:rsid w:val="00FC3E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C3E6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C3E65"/>
    <w:pPr>
      <w:widowControl w:val="0"/>
      <w:suppressAutoHyphens/>
      <w:autoSpaceDE w:val="0"/>
      <w:ind w:right="19772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ConsTitle">
    <w:name w:val="ConsTitle"/>
    <w:rsid w:val="00FC3E65"/>
    <w:pPr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rsid w:val="00FC3E65"/>
    <w:pPr>
      <w:widowControl w:val="0"/>
      <w:suppressAutoHyphens/>
      <w:autoSpaceDE w:val="0"/>
      <w:ind w:right="19772"/>
    </w:pPr>
    <w:rPr>
      <w:rFonts w:ascii="Arial" w:eastAsia="Arial" w:hAnsi="Arial" w:cs="Arial"/>
      <w:sz w:val="18"/>
      <w:szCs w:val="18"/>
      <w:lang w:eastAsia="ar-SA"/>
    </w:rPr>
  </w:style>
  <w:style w:type="paragraph" w:customStyle="1" w:styleId="ConsDocList">
    <w:name w:val="ConsDocList"/>
    <w:rsid w:val="00FC3E65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13">
    <w:name w:val="Схема документа1"/>
    <w:basedOn w:val="a"/>
    <w:rsid w:val="00FC3E6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header"/>
    <w:basedOn w:val="a"/>
    <w:link w:val="ad"/>
    <w:uiPriority w:val="99"/>
    <w:rsid w:val="00FC3E6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FC3E65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FC3E65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Содержимое врезки"/>
    <w:basedOn w:val="a5"/>
    <w:rsid w:val="00FC3E65"/>
  </w:style>
  <w:style w:type="paragraph" w:customStyle="1" w:styleId="af">
    <w:name w:val="Содержимое таблицы"/>
    <w:basedOn w:val="a"/>
    <w:rsid w:val="00FC3E65"/>
    <w:pPr>
      <w:suppressLineNumbers/>
    </w:pPr>
  </w:style>
  <w:style w:type="paragraph" w:customStyle="1" w:styleId="af0">
    <w:name w:val="Заголовок таблицы"/>
    <w:basedOn w:val="af"/>
    <w:rsid w:val="00FC3E65"/>
    <w:pPr>
      <w:jc w:val="center"/>
    </w:pPr>
    <w:rPr>
      <w:b/>
      <w:bCs/>
    </w:rPr>
  </w:style>
  <w:style w:type="paragraph" w:styleId="HTML">
    <w:name w:val="HTML Preformatted"/>
    <w:basedOn w:val="a"/>
    <w:rsid w:val="003D48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</w:rPr>
  </w:style>
  <w:style w:type="paragraph" w:customStyle="1" w:styleId="14">
    <w:name w:val="Без интервала1"/>
    <w:rsid w:val="002F00F4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d">
    <w:name w:val="Верхний колонтитул Знак"/>
    <w:link w:val="ac"/>
    <w:uiPriority w:val="99"/>
    <w:rsid w:val="008B6CDE"/>
    <w:rPr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47206B"/>
    <w:pPr>
      <w:ind w:left="720"/>
      <w:contextualSpacing/>
    </w:pPr>
    <w:rPr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E80B1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80B1E"/>
    <w:rPr>
      <w:rFonts w:ascii="Tahoma" w:hAnsi="Tahoma" w:cs="Tahoma"/>
      <w:sz w:val="16"/>
      <w:szCs w:val="16"/>
      <w:lang w:eastAsia="ar-SA"/>
    </w:rPr>
  </w:style>
  <w:style w:type="paragraph" w:customStyle="1" w:styleId="2">
    <w:name w:val="Без интервала2"/>
    <w:rsid w:val="000849A9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491498"/>
    <w:rPr>
      <w:sz w:val="28"/>
      <w:szCs w:val="24"/>
      <w:lang w:eastAsia="ar-SA"/>
    </w:rPr>
  </w:style>
  <w:style w:type="character" w:styleId="af4">
    <w:name w:val="Hyperlink"/>
    <w:basedOn w:val="a0"/>
    <w:uiPriority w:val="99"/>
    <w:unhideWhenUsed/>
    <w:rsid w:val="00491498"/>
    <w:rPr>
      <w:color w:val="0000FF"/>
      <w:u w:val="single"/>
    </w:rPr>
  </w:style>
  <w:style w:type="paragraph" w:styleId="af5">
    <w:name w:val="Normal (Web)"/>
    <w:basedOn w:val="a"/>
    <w:uiPriority w:val="99"/>
    <w:unhideWhenUsed/>
    <w:rsid w:val="008C4AAD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8ABDA-01D2-4710-AD18-1A6F7D55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5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SATEK</Company>
  <LinksUpToDate>false</LinksUpToDate>
  <CharactersWithSpaces>7606</CharactersWithSpaces>
  <SharedDoc>false</SharedDoc>
  <HLinks>
    <vt:vector size="6" baseType="variant">
      <vt:variant>
        <vt:i4>8257589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consultantplus://offline/ref=A20660F2348918B548F95824B54E7B605B20442B7AAF2C33AAE1E1EB844493F8REPCB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Кормщикова Наталья Викторовна</cp:lastModifiedBy>
  <cp:revision>14</cp:revision>
  <cp:lastPrinted>2026-09-22T23:54:00Z</cp:lastPrinted>
  <dcterms:created xsi:type="dcterms:W3CDTF">2026-09-04T03:11:00Z</dcterms:created>
  <dcterms:modified xsi:type="dcterms:W3CDTF">2026-10-09T03:19:00Z</dcterms:modified>
</cp:coreProperties>
</file>