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2806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12DA4559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6F473D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6F473D">
        <w:rPr>
          <w:color w:val="000000"/>
          <w:sz w:val="28"/>
          <w:szCs w:val="28"/>
        </w:rPr>
        <w:t>4472-пм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584917C6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7D4114">
        <w:rPr>
          <w:b/>
          <w:bCs/>
          <w:sz w:val="28"/>
          <w:szCs w:val="28"/>
        </w:rPr>
        <w:t>2</w:t>
      </w:r>
      <w:r w:rsidR="00F650C2">
        <w:rPr>
          <w:b/>
          <w:bCs/>
          <w:sz w:val="28"/>
          <w:szCs w:val="28"/>
        </w:rPr>
        <w:t>3</w:t>
      </w:r>
      <w:r w:rsidR="00603B81" w:rsidRPr="00603B81">
        <w:rPr>
          <w:b/>
          <w:bCs/>
          <w:sz w:val="28"/>
          <w:szCs w:val="28"/>
        </w:rPr>
        <w:t xml:space="preserve"> 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63B52FEF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7D4114">
        <w:rPr>
          <w:sz w:val="28"/>
          <w:szCs w:val="28"/>
        </w:rPr>
        <w:t>2</w:t>
      </w:r>
      <w:r w:rsidR="00F650C2">
        <w:rPr>
          <w:sz w:val="28"/>
          <w:szCs w:val="28"/>
        </w:rPr>
        <w:t>3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3190BAB0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631120">
        <w:rPr>
          <w:sz w:val="28"/>
          <w:szCs w:val="28"/>
        </w:rPr>
        <w:t>37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7D4114">
        <w:rPr>
          <w:sz w:val="28"/>
          <w:szCs w:val="28"/>
        </w:rPr>
        <w:t>2</w:t>
      </w:r>
      <w:r w:rsidR="00F650C2">
        <w:rPr>
          <w:sz w:val="28"/>
          <w:szCs w:val="28"/>
        </w:rPr>
        <w:t>3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6C5F60A6" w:rsidR="005B7D4C" w:rsidRDefault="00B34247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48F5E488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B34247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B34247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7202CFF5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6F473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6F473D">
        <w:rPr>
          <w:rFonts w:ascii="Times New Roman" w:hAnsi="Times New Roman" w:cs="Times New Roman"/>
          <w:sz w:val="28"/>
          <w:szCs w:val="28"/>
        </w:rPr>
        <w:t xml:space="preserve">14.10.2026 </w:t>
      </w:r>
      <w:r w:rsidRPr="004D184F">
        <w:rPr>
          <w:rFonts w:ascii="Times New Roman" w:hAnsi="Times New Roman" w:cs="Times New Roman"/>
          <w:sz w:val="28"/>
          <w:szCs w:val="28"/>
        </w:rPr>
        <w:t>№</w:t>
      </w:r>
      <w:r w:rsidR="006F473D">
        <w:rPr>
          <w:rFonts w:ascii="Times New Roman" w:hAnsi="Times New Roman" w:cs="Times New Roman"/>
          <w:sz w:val="28"/>
          <w:szCs w:val="28"/>
        </w:rPr>
        <w:t xml:space="preserve"> 4472-пм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50ADB64A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7D4114">
        <w:rPr>
          <w:b/>
          <w:bCs/>
          <w:sz w:val="28"/>
          <w:szCs w:val="28"/>
        </w:rPr>
        <w:t>2</w:t>
      </w:r>
      <w:r w:rsidR="00F650C2">
        <w:rPr>
          <w:b/>
          <w:bCs/>
          <w:sz w:val="28"/>
          <w:szCs w:val="28"/>
        </w:rPr>
        <w:t>3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F650C2" w:rsidRPr="00F650C2" w14:paraId="50E99254" w14:textId="77777777" w:rsidTr="007C2A8A">
        <w:trPr>
          <w:trHeight w:val="1012"/>
        </w:trPr>
        <w:tc>
          <w:tcPr>
            <w:tcW w:w="567" w:type="dxa"/>
            <w:vAlign w:val="center"/>
          </w:tcPr>
          <w:p w14:paraId="093FCD94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F650C2">
              <w:rPr>
                <w:sz w:val="22"/>
                <w:szCs w:val="22"/>
              </w:rPr>
              <w:t>№</w:t>
            </w:r>
          </w:p>
          <w:p w14:paraId="6FBE4D3D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50C2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72A614A1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50C2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687269A2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50C2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084B6384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50C2">
              <w:rPr>
                <w:sz w:val="22"/>
                <w:szCs w:val="22"/>
              </w:rPr>
              <w:t>Стоимость</w:t>
            </w:r>
          </w:p>
          <w:p w14:paraId="4F357580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650C2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F650C2" w:rsidRPr="00F650C2" w14:paraId="32253447" w14:textId="77777777" w:rsidTr="007C2A8A">
        <w:tc>
          <w:tcPr>
            <w:tcW w:w="567" w:type="dxa"/>
            <w:vAlign w:val="center"/>
          </w:tcPr>
          <w:p w14:paraId="2B9F90C3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1</w:t>
            </w:r>
          </w:p>
        </w:tc>
        <w:tc>
          <w:tcPr>
            <w:tcW w:w="5670" w:type="dxa"/>
          </w:tcPr>
          <w:p w14:paraId="30837AA2" w14:textId="0766E29F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3F046401" w14:textId="384EC556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в соответствии с законодатель</w:t>
            </w:r>
            <w:r>
              <w:t>-</w:t>
            </w:r>
            <w:proofErr w:type="spellStart"/>
            <w:r w:rsidRPr="00F650C2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67D5B53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5,05</w:t>
            </w:r>
          </w:p>
        </w:tc>
      </w:tr>
      <w:tr w:rsidR="00F650C2" w:rsidRPr="00F650C2" w14:paraId="109643E2" w14:textId="77777777" w:rsidTr="007C2A8A">
        <w:tc>
          <w:tcPr>
            <w:tcW w:w="9782" w:type="dxa"/>
            <w:gridSpan w:val="4"/>
            <w:vAlign w:val="center"/>
          </w:tcPr>
          <w:p w14:paraId="58535950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 xml:space="preserve">           в том числе:</w:t>
            </w:r>
          </w:p>
        </w:tc>
      </w:tr>
      <w:tr w:rsidR="00F650C2" w:rsidRPr="00F650C2" w14:paraId="0E688383" w14:textId="77777777" w:rsidTr="007C2A8A">
        <w:tc>
          <w:tcPr>
            <w:tcW w:w="567" w:type="dxa"/>
            <w:vAlign w:val="center"/>
          </w:tcPr>
          <w:p w14:paraId="6FB6E534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F650C2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5683ED42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F650C2">
              <w:rPr>
                <w:rFonts w:cs="Courier New"/>
              </w:rPr>
              <w:t>Очистка кровли от скопления снега, сбивание наледи и сосулек</w:t>
            </w:r>
          </w:p>
          <w:p w14:paraId="1E31D013" w14:textId="1110AB22" w:rsidR="00F650C2" w:rsidRPr="00F650C2" w:rsidRDefault="00F650C2" w:rsidP="00F650C2"/>
        </w:tc>
        <w:tc>
          <w:tcPr>
            <w:tcW w:w="1985" w:type="dxa"/>
          </w:tcPr>
          <w:p w14:paraId="78082D3C" w14:textId="40F54DDB" w:rsidR="00F650C2" w:rsidRPr="00F650C2" w:rsidRDefault="00F650C2" w:rsidP="00F650C2">
            <w:pPr>
              <w:jc w:val="center"/>
            </w:pPr>
            <w:r w:rsidRPr="00F650C2">
              <w:t>в соответствии с законодатель</w:t>
            </w:r>
            <w:r>
              <w:t>-</w:t>
            </w:r>
            <w:proofErr w:type="spellStart"/>
            <w:r w:rsidRPr="00F650C2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CBC49CF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2,36</w:t>
            </w:r>
          </w:p>
        </w:tc>
      </w:tr>
      <w:tr w:rsidR="00F650C2" w:rsidRPr="00F650C2" w14:paraId="34AD6648" w14:textId="77777777" w:rsidTr="007C2A8A">
        <w:tc>
          <w:tcPr>
            <w:tcW w:w="567" w:type="dxa"/>
            <w:vAlign w:val="center"/>
          </w:tcPr>
          <w:p w14:paraId="5A89EF10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F650C2">
              <w:rPr>
                <w:rFonts w:cs="Courier New"/>
              </w:rPr>
              <w:t>1.2</w:t>
            </w:r>
          </w:p>
        </w:tc>
        <w:tc>
          <w:tcPr>
            <w:tcW w:w="5670" w:type="dxa"/>
          </w:tcPr>
          <w:p w14:paraId="78A514AC" w14:textId="4781E1C3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F650C2">
              <w:rPr>
                <w:rFonts w:cs="Courier New"/>
              </w:rPr>
              <w:t xml:space="preserve">Проверка состояния подвалов, входов в подвалы и приямков, принятие мер, исключающих захламление, загрязнение и загромождение таких помещений </w:t>
            </w:r>
          </w:p>
        </w:tc>
        <w:tc>
          <w:tcPr>
            <w:tcW w:w="1985" w:type="dxa"/>
          </w:tcPr>
          <w:p w14:paraId="7016FED8" w14:textId="1DB8ADB1" w:rsidR="00F650C2" w:rsidRPr="00F650C2" w:rsidRDefault="00F650C2" w:rsidP="00F650C2">
            <w:pPr>
              <w:jc w:val="center"/>
            </w:pPr>
            <w:r w:rsidRPr="00F650C2">
              <w:t>в соответствии с законодатель</w:t>
            </w:r>
            <w:r>
              <w:t>-</w:t>
            </w:r>
            <w:proofErr w:type="spellStart"/>
            <w:r w:rsidRPr="00F650C2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D3BA81E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0,72</w:t>
            </w:r>
          </w:p>
        </w:tc>
      </w:tr>
      <w:tr w:rsidR="00F650C2" w:rsidRPr="00F650C2" w14:paraId="131E5061" w14:textId="77777777" w:rsidTr="007C2A8A">
        <w:tc>
          <w:tcPr>
            <w:tcW w:w="567" w:type="dxa"/>
            <w:vAlign w:val="center"/>
          </w:tcPr>
          <w:p w14:paraId="7B39BAC2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1.3</w:t>
            </w:r>
          </w:p>
        </w:tc>
        <w:tc>
          <w:tcPr>
            <w:tcW w:w="5670" w:type="dxa"/>
          </w:tcPr>
          <w:p w14:paraId="70BEA62D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t>Работы по надлежащему содержанию общего имущества в многоквартирном доме</w:t>
            </w:r>
          </w:p>
          <w:p w14:paraId="5CF9F65F" w14:textId="5CBEC856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t xml:space="preserve"> </w:t>
            </w:r>
          </w:p>
        </w:tc>
        <w:tc>
          <w:tcPr>
            <w:tcW w:w="1985" w:type="dxa"/>
          </w:tcPr>
          <w:p w14:paraId="7C6D753F" w14:textId="50EC1EB0" w:rsidR="00F650C2" w:rsidRPr="00F650C2" w:rsidRDefault="00F650C2" w:rsidP="00F650C2">
            <w:pPr>
              <w:jc w:val="center"/>
            </w:pPr>
            <w:r w:rsidRPr="00F650C2">
              <w:t>в соответствии с законодатель</w:t>
            </w:r>
            <w:r>
              <w:t>-</w:t>
            </w:r>
            <w:proofErr w:type="spellStart"/>
            <w:r w:rsidRPr="00F650C2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0E37F0D2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1,97</w:t>
            </w:r>
          </w:p>
        </w:tc>
      </w:tr>
      <w:tr w:rsidR="00F650C2" w:rsidRPr="00F650C2" w14:paraId="025B1FAF" w14:textId="77777777" w:rsidTr="007C2A8A">
        <w:tc>
          <w:tcPr>
            <w:tcW w:w="567" w:type="dxa"/>
            <w:vAlign w:val="center"/>
          </w:tcPr>
          <w:p w14:paraId="0CFE5389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2</w:t>
            </w:r>
          </w:p>
        </w:tc>
        <w:tc>
          <w:tcPr>
            <w:tcW w:w="5670" w:type="dxa"/>
          </w:tcPr>
          <w:p w14:paraId="13D76E63" w14:textId="28D68935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4AB2879C" w14:textId="0D623968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в соответствии с законодатель</w:t>
            </w:r>
            <w:r>
              <w:t>-</w:t>
            </w:r>
            <w:proofErr w:type="spellStart"/>
            <w:r w:rsidRPr="00F650C2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E0935A0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16,75</w:t>
            </w:r>
          </w:p>
        </w:tc>
      </w:tr>
      <w:tr w:rsidR="00F650C2" w:rsidRPr="00F650C2" w14:paraId="46C202CC" w14:textId="77777777" w:rsidTr="007C2A8A">
        <w:trPr>
          <w:trHeight w:val="840"/>
        </w:trPr>
        <w:tc>
          <w:tcPr>
            <w:tcW w:w="567" w:type="dxa"/>
            <w:vAlign w:val="center"/>
          </w:tcPr>
          <w:p w14:paraId="7CDB26E8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3</w:t>
            </w:r>
          </w:p>
        </w:tc>
        <w:tc>
          <w:tcPr>
            <w:tcW w:w="5670" w:type="dxa"/>
            <w:vAlign w:val="center"/>
          </w:tcPr>
          <w:p w14:paraId="3D8B8080" w14:textId="79A46442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</w:pPr>
            <w:r w:rsidRPr="00F650C2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2BCD735C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постоянно</w:t>
            </w:r>
          </w:p>
        </w:tc>
        <w:tc>
          <w:tcPr>
            <w:tcW w:w="1560" w:type="dxa"/>
            <w:vAlign w:val="center"/>
          </w:tcPr>
          <w:p w14:paraId="03CF677E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3,23</w:t>
            </w:r>
          </w:p>
        </w:tc>
      </w:tr>
      <w:tr w:rsidR="00F650C2" w:rsidRPr="00F650C2" w14:paraId="603A1326" w14:textId="77777777" w:rsidTr="007C2A8A">
        <w:tc>
          <w:tcPr>
            <w:tcW w:w="567" w:type="dxa"/>
            <w:vAlign w:val="center"/>
          </w:tcPr>
          <w:p w14:paraId="1BF22487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4</w:t>
            </w:r>
          </w:p>
        </w:tc>
        <w:tc>
          <w:tcPr>
            <w:tcW w:w="5670" w:type="dxa"/>
          </w:tcPr>
          <w:p w14:paraId="33700F68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6D0BE3BE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7C2CDD7E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14,55</w:t>
            </w:r>
          </w:p>
        </w:tc>
      </w:tr>
      <w:tr w:rsidR="00F650C2" w:rsidRPr="00F650C2" w14:paraId="226C2BE5" w14:textId="77777777" w:rsidTr="007C2A8A">
        <w:trPr>
          <w:trHeight w:val="172"/>
        </w:trPr>
        <w:tc>
          <w:tcPr>
            <w:tcW w:w="567" w:type="dxa"/>
            <w:vAlign w:val="center"/>
          </w:tcPr>
          <w:p w14:paraId="2EFD73B2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4C4C33CD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в том числе:</w:t>
            </w:r>
          </w:p>
        </w:tc>
      </w:tr>
      <w:tr w:rsidR="00F650C2" w:rsidRPr="00F650C2" w14:paraId="4576F4DD" w14:textId="77777777" w:rsidTr="007C2A8A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C3AA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1191" w14:textId="0C40FABD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</w:t>
            </w:r>
            <w:r w:rsidRPr="00F650C2">
              <w:rPr>
                <w:rFonts w:cs="Courier New"/>
              </w:rPr>
              <w:lastRenderedPageBreak/>
              <w:t xml:space="preserve">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EC73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lastRenderedPageBreak/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CC85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13,08</w:t>
            </w:r>
          </w:p>
        </w:tc>
      </w:tr>
      <w:tr w:rsidR="00F650C2" w:rsidRPr="00F650C2" w14:paraId="320D58B1" w14:textId="77777777" w:rsidTr="007C2A8A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A782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35A4" w14:textId="33DFE1BA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rPr>
                <w:rFonts w:cs="Courier New"/>
              </w:rPr>
              <w:t>Влажная уборка полов во всех помещениях общего 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A188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A6C9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1,27</w:t>
            </w:r>
          </w:p>
        </w:tc>
      </w:tr>
      <w:tr w:rsidR="00F650C2" w:rsidRPr="00F650C2" w14:paraId="484A527C" w14:textId="77777777" w:rsidTr="007C2A8A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058D0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0D97" w14:textId="2EE377D6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F650C2">
              <w:rPr>
                <w:rFonts w:cs="Courier New"/>
              </w:rPr>
              <w:t xml:space="preserve">Влажная протирка дверей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0E27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E620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F650C2">
              <w:rPr>
                <w:rFonts w:cs="Courier New"/>
              </w:rPr>
              <w:t>0,11</w:t>
            </w:r>
          </w:p>
        </w:tc>
      </w:tr>
      <w:tr w:rsidR="00F650C2" w:rsidRPr="00F650C2" w14:paraId="0F20F12F" w14:textId="77777777" w:rsidTr="007C2A8A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385C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0F0A" w14:textId="6779095B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3E8E0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7EC5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0,07</w:t>
            </w:r>
          </w:p>
        </w:tc>
      </w:tr>
      <w:tr w:rsidR="00F650C2" w:rsidRPr="00F650C2" w14:paraId="6CC7CC7F" w14:textId="77777777" w:rsidTr="007C2A8A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5297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65BC" w14:textId="2968E63D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D94E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506A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0,02</w:t>
            </w:r>
          </w:p>
        </w:tc>
      </w:tr>
      <w:tr w:rsidR="00F650C2" w:rsidRPr="00F650C2" w14:paraId="5AB00536" w14:textId="77777777" w:rsidTr="007C2A8A">
        <w:trPr>
          <w:trHeight w:val="172"/>
        </w:trPr>
        <w:tc>
          <w:tcPr>
            <w:tcW w:w="567" w:type="dxa"/>
            <w:vAlign w:val="center"/>
          </w:tcPr>
          <w:p w14:paraId="47FD03BF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5</w:t>
            </w:r>
          </w:p>
        </w:tc>
        <w:tc>
          <w:tcPr>
            <w:tcW w:w="5670" w:type="dxa"/>
          </w:tcPr>
          <w:p w14:paraId="50858789" w14:textId="38558781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2DAD61BF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в соответствии с законодатель-</w:t>
            </w:r>
            <w:proofErr w:type="spellStart"/>
            <w:r w:rsidRPr="00F650C2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6F8BA118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4,13</w:t>
            </w:r>
          </w:p>
        </w:tc>
      </w:tr>
      <w:tr w:rsidR="00F650C2" w:rsidRPr="00F650C2" w14:paraId="63D0284C" w14:textId="77777777" w:rsidTr="007C2A8A">
        <w:trPr>
          <w:trHeight w:val="172"/>
        </w:trPr>
        <w:tc>
          <w:tcPr>
            <w:tcW w:w="567" w:type="dxa"/>
            <w:vAlign w:val="center"/>
          </w:tcPr>
          <w:p w14:paraId="2DC4CD3F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6</w:t>
            </w:r>
          </w:p>
        </w:tc>
        <w:tc>
          <w:tcPr>
            <w:tcW w:w="5670" w:type="dxa"/>
          </w:tcPr>
          <w:p w14:paraId="7202C18D" w14:textId="443C356E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6EC82BFD" w14:textId="77777777" w:rsidR="00F650C2" w:rsidRPr="00F650C2" w:rsidRDefault="00F650C2" w:rsidP="00F650C2">
            <w:pPr>
              <w:jc w:val="center"/>
            </w:pPr>
            <w:r w:rsidRPr="00F650C2">
              <w:t>в соответствии с законодатель-</w:t>
            </w:r>
            <w:proofErr w:type="spellStart"/>
            <w:r w:rsidRPr="00F650C2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104C8D29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2,49</w:t>
            </w:r>
          </w:p>
        </w:tc>
      </w:tr>
      <w:tr w:rsidR="00F650C2" w:rsidRPr="00F650C2" w14:paraId="09918712" w14:textId="77777777" w:rsidTr="007C2A8A">
        <w:trPr>
          <w:trHeight w:val="172"/>
        </w:trPr>
        <w:tc>
          <w:tcPr>
            <w:tcW w:w="567" w:type="dxa"/>
            <w:vAlign w:val="center"/>
          </w:tcPr>
          <w:p w14:paraId="43A6D39C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7</w:t>
            </w:r>
          </w:p>
        </w:tc>
        <w:tc>
          <w:tcPr>
            <w:tcW w:w="5670" w:type="dxa"/>
          </w:tcPr>
          <w:p w14:paraId="7210E601" w14:textId="54DAA76F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t xml:space="preserve">Дератизация чердаков и подвалов </w:t>
            </w:r>
          </w:p>
        </w:tc>
        <w:tc>
          <w:tcPr>
            <w:tcW w:w="1985" w:type="dxa"/>
          </w:tcPr>
          <w:p w14:paraId="0D54A881" w14:textId="77777777" w:rsidR="00F650C2" w:rsidRPr="00F650C2" w:rsidRDefault="00F650C2" w:rsidP="00F650C2">
            <w:pPr>
              <w:jc w:val="center"/>
            </w:pPr>
            <w:r w:rsidRPr="00F650C2">
              <w:t>2 раза в год</w:t>
            </w:r>
          </w:p>
        </w:tc>
        <w:tc>
          <w:tcPr>
            <w:tcW w:w="1560" w:type="dxa"/>
            <w:vAlign w:val="center"/>
          </w:tcPr>
          <w:p w14:paraId="03D12553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0,38</w:t>
            </w:r>
          </w:p>
        </w:tc>
      </w:tr>
      <w:tr w:rsidR="00F650C2" w:rsidRPr="00F650C2" w14:paraId="58697C23" w14:textId="77777777" w:rsidTr="007C2A8A">
        <w:trPr>
          <w:trHeight w:val="172"/>
        </w:trPr>
        <w:tc>
          <w:tcPr>
            <w:tcW w:w="567" w:type="dxa"/>
            <w:vAlign w:val="center"/>
          </w:tcPr>
          <w:p w14:paraId="2EF76D92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8</w:t>
            </w:r>
          </w:p>
        </w:tc>
        <w:tc>
          <w:tcPr>
            <w:tcW w:w="5670" w:type="dxa"/>
          </w:tcPr>
          <w:p w14:paraId="65333E12" w14:textId="63562B6F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  <w:r w:rsidRPr="00F650C2">
              <w:t xml:space="preserve">Дезинсекция подвалов </w:t>
            </w:r>
          </w:p>
        </w:tc>
        <w:tc>
          <w:tcPr>
            <w:tcW w:w="1985" w:type="dxa"/>
          </w:tcPr>
          <w:p w14:paraId="79E1360A" w14:textId="77777777" w:rsidR="00F650C2" w:rsidRPr="00F650C2" w:rsidRDefault="00F650C2" w:rsidP="00F650C2">
            <w:pPr>
              <w:jc w:val="center"/>
            </w:pPr>
            <w:r w:rsidRPr="00F650C2">
              <w:t>2 раза в год</w:t>
            </w:r>
          </w:p>
        </w:tc>
        <w:tc>
          <w:tcPr>
            <w:tcW w:w="1560" w:type="dxa"/>
            <w:vAlign w:val="center"/>
          </w:tcPr>
          <w:p w14:paraId="4FE3275A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650C2">
              <w:t>0,42</w:t>
            </w:r>
          </w:p>
        </w:tc>
      </w:tr>
      <w:tr w:rsidR="00F650C2" w:rsidRPr="00F650C2" w14:paraId="31F89BFB" w14:textId="77777777" w:rsidTr="007C2A8A">
        <w:trPr>
          <w:trHeight w:val="172"/>
        </w:trPr>
        <w:tc>
          <w:tcPr>
            <w:tcW w:w="6237" w:type="dxa"/>
            <w:gridSpan w:val="2"/>
          </w:tcPr>
          <w:p w14:paraId="61CC3FC0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F650C2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73B69E4F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3FE43CAD" w14:textId="77777777" w:rsidR="00F650C2" w:rsidRPr="00F650C2" w:rsidRDefault="00F650C2" w:rsidP="00F650C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650C2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C4BAF" w14:textId="77777777" w:rsidR="00E27859" w:rsidRDefault="00E27859">
      <w:r>
        <w:separator/>
      </w:r>
    </w:p>
  </w:endnote>
  <w:endnote w:type="continuationSeparator" w:id="0">
    <w:p w14:paraId="28BF23F2" w14:textId="77777777" w:rsidR="00E27859" w:rsidRDefault="00E27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25439" w14:textId="77777777" w:rsidR="00E27859" w:rsidRDefault="00E27859">
      <w:r>
        <w:separator/>
      </w:r>
    </w:p>
  </w:footnote>
  <w:footnote w:type="continuationSeparator" w:id="0">
    <w:p w14:paraId="7851D12A" w14:textId="77777777" w:rsidR="00E27859" w:rsidRDefault="00E27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975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6405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B7A41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1120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473D"/>
    <w:rsid w:val="006F6713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597D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114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247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766D"/>
    <w:rsid w:val="00BC38E4"/>
    <w:rsid w:val="00BC4D3F"/>
    <w:rsid w:val="00BC51B0"/>
    <w:rsid w:val="00BC59AC"/>
    <w:rsid w:val="00BC7408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93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4C28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27859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176E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0C2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3109C-6246-4E52-80A4-8567EE457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4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247</cp:revision>
  <cp:lastPrinted>2026-10-07T01:02:00Z</cp:lastPrinted>
  <dcterms:created xsi:type="dcterms:W3CDTF">2017-07-10T05:49:00Z</dcterms:created>
  <dcterms:modified xsi:type="dcterms:W3CDTF">2026-10-14T00:33:00Z</dcterms:modified>
</cp:coreProperties>
</file>